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7B29E" w14:textId="550C688F" w:rsidR="005103D8" w:rsidRDefault="00000000" w:rsidP="00E034D9">
      <w:pPr>
        <w:pStyle w:val="SNCTttulo"/>
        <w:spacing w:before="280" w:line="281" w:lineRule="auto"/>
        <w:jc w:val="center"/>
      </w:pPr>
      <w:r>
        <w:t>Título em caixa baixa</w:t>
      </w:r>
      <w:r w:rsidR="00E034D9">
        <w:t>: subtítulo,</w:t>
      </w:r>
      <w:r>
        <w:t xml:space="preserve"> se houver</w:t>
      </w:r>
    </w:p>
    <w:p w14:paraId="430C0614" w14:textId="2B9BDA89" w:rsidR="005103D8" w:rsidRDefault="00000000" w:rsidP="00E034D9">
      <w:pPr>
        <w:pStyle w:val="SNCTautor"/>
        <w:jc w:val="right"/>
      </w:pPr>
      <w:r>
        <w:t xml:space="preserve">Nome </w:t>
      </w:r>
      <w:r w:rsidR="00766946">
        <w:t>C</w:t>
      </w:r>
      <w:r>
        <w:t xml:space="preserve">ompleto do </w:t>
      </w:r>
      <w:r w:rsidR="00766946">
        <w:t>A</w:t>
      </w:r>
      <w:r>
        <w:t>utor</w:t>
      </w:r>
      <w:r w:rsidR="00766946">
        <w:rPr>
          <w:rStyle w:val="Refdenotaderodap"/>
        </w:rPr>
        <w:footnoteReference w:id="1"/>
      </w:r>
      <w:r>
        <w:t xml:space="preserve"> </w:t>
      </w:r>
      <w:r w:rsidR="009036D0">
        <w:t xml:space="preserve">| </w:t>
      </w:r>
      <w:r w:rsidR="00864C9A">
        <w:t>e</w:t>
      </w:r>
      <w:r>
        <w:t>-mail</w:t>
      </w:r>
    </w:p>
    <w:p w14:paraId="57D84279" w14:textId="5A266571" w:rsidR="00E034D9" w:rsidRDefault="00E034D9" w:rsidP="00E034D9">
      <w:pPr>
        <w:pStyle w:val="SNCTautor"/>
        <w:jc w:val="right"/>
      </w:pPr>
      <w:r>
        <w:t xml:space="preserve">Nome </w:t>
      </w:r>
      <w:r w:rsidR="00766946">
        <w:t>C</w:t>
      </w:r>
      <w:r>
        <w:t xml:space="preserve">ompleto do </w:t>
      </w:r>
      <w:r w:rsidR="00766946">
        <w:t>A</w:t>
      </w:r>
      <w:r>
        <w:t>utor</w:t>
      </w:r>
      <w:r w:rsidR="00766946">
        <w:rPr>
          <w:rStyle w:val="Refdenotaderodap"/>
        </w:rPr>
        <w:footnoteReference w:id="2"/>
      </w:r>
      <w:r>
        <w:t xml:space="preserve"> | </w:t>
      </w:r>
      <w:r w:rsidR="00864C9A">
        <w:t>e</w:t>
      </w:r>
      <w:r>
        <w:t>-mail</w:t>
      </w:r>
    </w:p>
    <w:p w14:paraId="6F98A436" w14:textId="201FBC8B" w:rsidR="00766946" w:rsidRDefault="00766946" w:rsidP="00E034D9">
      <w:pPr>
        <w:pStyle w:val="SNCTautor"/>
        <w:jc w:val="right"/>
      </w:pPr>
      <w:r>
        <w:t>Limite máximo de 10 autores</w:t>
      </w:r>
    </w:p>
    <w:p w14:paraId="49D5FDBF" w14:textId="5F44FDA6" w:rsidR="005103D8" w:rsidRPr="00E034D9" w:rsidRDefault="00000000" w:rsidP="00864C9A">
      <w:pPr>
        <w:pStyle w:val="SNCTttuloresumo"/>
        <w:spacing w:before="360" w:after="240"/>
        <w:rPr>
          <w:sz w:val="24"/>
          <w:szCs w:val="24"/>
        </w:rPr>
      </w:pPr>
      <w:r w:rsidRPr="00E034D9">
        <w:rPr>
          <w:sz w:val="24"/>
          <w:szCs w:val="24"/>
        </w:rPr>
        <w:t>RESUMO</w:t>
      </w:r>
    </w:p>
    <w:p w14:paraId="31746500" w14:textId="551D8B0D" w:rsidR="005103D8" w:rsidRPr="009036D0" w:rsidRDefault="00000000" w:rsidP="00E034D9">
      <w:pPr>
        <w:rPr>
          <w:sz w:val="20"/>
        </w:rPr>
      </w:pPr>
      <w:r w:rsidRPr="009036D0">
        <w:rPr>
          <w:sz w:val="20"/>
        </w:rPr>
        <w:t>O</w:t>
      </w:r>
      <w:r w:rsidR="007F08B2" w:rsidRPr="009036D0">
        <w:rPr>
          <w:sz w:val="20"/>
        </w:rPr>
        <w:t xml:space="preserve"> resumo deve conter de 250 a 500 palavras, </w:t>
      </w:r>
      <w:r w:rsidR="009036D0">
        <w:rPr>
          <w:sz w:val="20"/>
        </w:rPr>
        <w:t xml:space="preserve">ser redigido </w:t>
      </w:r>
      <w:r w:rsidR="007F08B2" w:rsidRPr="009036D0">
        <w:rPr>
          <w:sz w:val="20"/>
        </w:rPr>
        <w:t>em parágrafo único, com linguagem formal, clara e objetiva. Deve apresentar a contextualização do tema, o objetivo do trabalho, os</w:t>
      </w:r>
      <w:r w:rsidR="00AD2B08">
        <w:rPr>
          <w:sz w:val="20"/>
        </w:rPr>
        <w:t xml:space="preserve"> procedimentos metodológicos ou as atividades desenvolvidas, os</w:t>
      </w:r>
      <w:r w:rsidR="007F08B2" w:rsidRPr="009036D0">
        <w:rPr>
          <w:sz w:val="20"/>
        </w:rPr>
        <w:t xml:space="preserve"> principais resultados e uma síntese da conclusão dos autores</w:t>
      </w:r>
      <w:r w:rsidR="007F08B2" w:rsidRPr="00D644CD">
        <w:rPr>
          <w:sz w:val="20"/>
        </w:rPr>
        <w:t xml:space="preserve">. </w:t>
      </w:r>
      <w:r w:rsidR="00D644CD" w:rsidRPr="00D644CD">
        <w:rPr>
          <w:sz w:val="20"/>
        </w:rPr>
        <w:t xml:space="preserve">Não devem ser incluídas citações ou referências bibliográficas no resumo. </w:t>
      </w:r>
      <w:r w:rsidR="007F08B2" w:rsidRPr="009036D0">
        <w:rPr>
          <w:sz w:val="20"/>
        </w:rPr>
        <w:t xml:space="preserve">A formatação deve utilizar fonte </w:t>
      </w:r>
      <w:proofErr w:type="spellStart"/>
      <w:r w:rsidR="007F08B2" w:rsidRPr="009036D0">
        <w:rPr>
          <w:sz w:val="20"/>
        </w:rPr>
        <w:t>Merriweather</w:t>
      </w:r>
      <w:proofErr w:type="spellEnd"/>
      <w:r w:rsidR="007F08B2" w:rsidRPr="009036D0">
        <w:rPr>
          <w:sz w:val="20"/>
        </w:rPr>
        <w:t>, tamanho 10, e espaçamento entre linhas de 1,5.</w:t>
      </w:r>
    </w:p>
    <w:p w14:paraId="595377F5" w14:textId="53DBBF09" w:rsidR="005103D8" w:rsidRDefault="00000000" w:rsidP="00960808">
      <w:pPr>
        <w:pStyle w:val="SNCTtextoresumo"/>
        <w:spacing w:before="240"/>
      </w:pPr>
      <w:r>
        <w:rPr>
          <w:b/>
        </w:rPr>
        <w:t>Palavras-chave:</w:t>
      </w:r>
      <w:r>
        <w:t xml:space="preserve"> </w:t>
      </w:r>
      <w:r w:rsidR="00960808">
        <w:t>de</w:t>
      </w:r>
      <w:r>
        <w:t xml:space="preserve"> três a cinco; escritas em minúsculas; separadas por ponto e vírgula.</w:t>
      </w:r>
    </w:p>
    <w:p w14:paraId="73A56693" w14:textId="2EC0ACE7" w:rsidR="00D644CD" w:rsidRDefault="00D644CD" w:rsidP="00960808">
      <w:pPr>
        <w:pStyle w:val="SNCTtextoresumo"/>
        <w:spacing w:before="240"/>
      </w:pPr>
      <w:r w:rsidRPr="00D644CD">
        <w:rPr>
          <w:b/>
          <w:bCs/>
        </w:rPr>
        <w:t>Agradecimentos:</w:t>
      </w:r>
      <w:r>
        <w:t xml:space="preserve"> opcional</w:t>
      </w:r>
      <w:r w:rsidR="00864C9A">
        <w:t xml:space="preserve">; os agradecimentos devem ser </w:t>
      </w:r>
      <w:r w:rsidR="00864C9A" w:rsidRPr="00864C9A">
        <w:t>breves e objetivos a pessoas, instituições ou fontes de apoio relevantes para a realização do trabalho.</w:t>
      </w:r>
    </w:p>
    <w:sectPr w:rsidR="00D644CD">
      <w:headerReference w:type="default" r:id="rId7"/>
      <w:footerReference w:type="default" r:id="rId8"/>
      <w:pgSz w:w="11906" w:h="16838"/>
      <w:pgMar w:top="1701" w:right="1134" w:bottom="1417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A9786" w14:textId="77777777" w:rsidR="007A22AB" w:rsidRDefault="007A22AB">
      <w:pPr>
        <w:spacing w:line="240" w:lineRule="auto"/>
      </w:pPr>
      <w:r>
        <w:separator/>
      </w:r>
    </w:p>
  </w:endnote>
  <w:endnote w:type="continuationSeparator" w:id="0">
    <w:p w14:paraId="741F3916" w14:textId="77777777" w:rsidR="007A22AB" w:rsidRDefault="007A22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rriweather">
    <w:charset w:val="00"/>
    <w:family w:val="auto"/>
    <w:pitch w:val="variable"/>
    <w:sig w:usb0="20000207" w:usb1="00000002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xo 2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F7004" w14:textId="77777777" w:rsidR="005103D8" w:rsidRDefault="00000000">
    <w:pPr>
      <w:pStyle w:val="SNCTrodap"/>
      <w:tabs>
        <w:tab w:val="right" w:pos="9638"/>
      </w:tabs>
    </w:pPr>
    <w:r>
      <w:t>CADERNO DE RESUMOS DA SEMANA NACIONAL DE CIÊNCIA E TECNOLOGIA — IFSC | ISSN 2965-8772</w:t>
    </w:r>
    <w:r>
      <w:tab/>
    </w: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3FED0" w14:textId="77777777" w:rsidR="007A22AB" w:rsidRDefault="007A22AB">
      <w:pPr>
        <w:spacing w:line="240" w:lineRule="auto"/>
      </w:pPr>
      <w:r>
        <w:separator/>
      </w:r>
    </w:p>
  </w:footnote>
  <w:footnote w:type="continuationSeparator" w:id="0">
    <w:p w14:paraId="2D258D8B" w14:textId="77777777" w:rsidR="007A22AB" w:rsidRDefault="007A22AB">
      <w:pPr>
        <w:spacing w:line="240" w:lineRule="auto"/>
      </w:pPr>
      <w:r>
        <w:continuationSeparator/>
      </w:r>
    </w:p>
  </w:footnote>
  <w:footnote w:id="1">
    <w:p w14:paraId="27A291FB" w14:textId="4FB8EED4" w:rsidR="00766946" w:rsidRPr="00766946" w:rsidRDefault="00766946">
      <w:pPr>
        <w:pStyle w:val="Textodenotaderodap"/>
        <w:rPr>
          <w:sz w:val="16"/>
          <w:szCs w:val="16"/>
        </w:rPr>
      </w:pPr>
      <w:r w:rsidRPr="00766946">
        <w:rPr>
          <w:rStyle w:val="Refdenotaderodap"/>
          <w:sz w:val="16"/>
          <w:szCs w:val="16"/>
        </w:rPr>
        <w:footnoteRef/>
      </w:r>
      <w:r w:rsidRPr="00766946">
        <w:rPr>
          <w:sz w:val="16"/>
          <w:szCs w:val="16"/>
        </w:rPr>
        <w:t xml:space="preserve"> </w:t>
      </w:r>
      <w:r w:rsidR="00645CD9">
        <w:rPr>
          <w:sz w:val="16"/>
          <w:szCs w:val="16"/>
        </w:rPr>
        <w:t>Instituto Federal de Educação, Ciência e Tecnologia</w:t>
      </w:r>
      <w:r w:rsidR="00235AC5">
        <w:rPr>
          <w:sz w:val="16"/>
          <w:szCs w:val="16"/>
        </w:rPr>
        <w:t xml:space="preserve"> de Santa Catarina</w:t>
      </w:r>
      <w:r w:rsidR="00645CD9">
        <w:rPr>
          <w:sz w:val="16"/>
          <w:szCs w:val="16"/>
        </w:rPr>
        <w:t xml:space="preserve"> – Câmpus Lages.</w:t>
      </w:r>
    </w:p>
  </w:footnote>
  <w:footnote w:id="2">
    <w:p w14:paraId="002CD518" w14:textId="762AF0E3" w:rsidR="00766946" w:rsidRDefault="00766946">
      <w:pPr>
        <w:pStyle w:val="Textodenotaderodap"/>
      </w:pPr>
      <w:r w:rsidRPr="00766946">
        <w:rPr>
          <w:rStyle w:val="Refdenotaderodap"/>
          <w:sz w:val="16"/>
          <w:szCs w:val="16"/>
        </w:rPr>
        <w:footnoteRef/>
      </w:r>
      <w:r w:rsidRPr="00766946">
        <w:rPr>
          <w:sz w:val="16"/>
          <w:szCs w:val="16"/>
        </w:rPr>
        <w:t xml:space="preserve"> Afiliação do autor</w:t>
      </w:r>
      <w:r>
        <w:rPr>
          <w:sz w:val="16"/>
          <w:szCs w:val="16"/>
        </w:rPr>
        <w:t xml:space="preserve"> (utilizar o mesmo índice para autores que possuam a mesma afiliação).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6E66E" w14:textId="77777777" w:rsidR="005103D8" w:rsidRDefault="00000000">
    <w:pPr>
      <w:spacing w:after="120" w:line="240" w:lineRule="auto"/>
      <w:jc w:val="center"/>
    </w:pPr>
    <w:r>
      <w:rPr>
        <w:noProof/>
      </w:rPr>
      <w:drawing>
        <wp:inline distT="0" distB="0" distL="0" distR="0" wp14:anchorId="70ACC45E" wp14:editId="2EF62B55">
          <wp:extent cx="5504688" cy="857428"/>
          <wp:effectExtent l="0" t="0" r="0" b="0"/>
          <wp:docPr id="1" name="Cabeçalho SNCT 20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calh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04688" cy="857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03D8"/>
    <w:rsid w:val="000423BC"/>
    <w:rsid w:val="00122E78"/>
    <w:rsid w:val="00235AC5"/>
    <w:rsid w:val="002664E8"/>
    <w:rsid w:val="005103D8"/>
    <w:rsid w:val="00645CD9"/>
    <w:rsid w:val="00766946"/>
    <w:rsid w:val="007A22AB"/>
    <w:rsid w:val="007F08B2"/>
    <w:rsid w:val="00864C9A"/>
    <w:rsid w:val="009036D0"/>
    <w:rsid w:val="00960808"/>
    <w:rsid w:val="00995E1B"/>
    <w:rsid w:val="00AD2B08"/>
    <w:rsid w:val="00B9649E"/>
    <w:rsid w:val="00D2576B"/>
    <w:rsid w:val="00D644CD"/>
    <w:rsid w:val="00E034D9"/>
    <w:rsid w:val="00E7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13DB0"/>
  <w15:docId w15:val="{EA9775D6-6832-4766-A698-9F8D739DA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erriweather" w:eastAsia="Times New Roman" w:hAnsi="Merriweather" w:cs="Times New Roman"/>
        <w:sz w:val="22"/>
        <w:lang w:val="pt-BR" w:eastAsia="pt-B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NCTttulo">
    <w:name w:val="SNCT_título"/>
    <w:basedOn w:val="Normal"/>
    <w:qFormat/>
    <w:pPr>
      <w:spacing w:after="280" w:line="280" w:lineRule="auto"/>
      <w:jc w:val="left"/>
    </w:pPr>
    <w:rPr>
      <w:rFonts w:ascii="Exo 2" w:hAnsi="Exo 2" w:cs="Exo 2"/>
      <w:b/>
      <w:color w:val="1F3A24"/>
      <w:sz w:val="32"/>
      <w:szCs w:val="32"/>
    </w:rPr>
  </w:style>
  <w:style w:type="paragraph" w:customStyle="1" w:styleId="SNCTautor">
    <w:name w:val="SNCT_autor"/>
    <w:basedOn w:val="Normal"/>
    <w:qFormat/>
    <w:pPr>
      <w:spacing w:after="60" w:line="240" w:lineRule="auto"/>
      <w:jc w:val="left"/>
    </w:pPr>
    <w:rPr>
      <w:rFonts w:cs="Merriweather"/>
      <w:color w:val="17201A"/>
      <w:sz w:val="20"/>
    </w:rPr>
  </w:style>
  <w:style w:type="paragraph" w:customStyle="1" w:styleId="SNCTttuloresumo">
    <w:name w:val="SNCT_título_resumo"/>
    <w:basedOn w:val="Normal"/>
    <w:qFormat/>
    <w:pPr>
      <w:spacing w:before="200" w:after="120" w:line="240" w:lineRule="auto"/>
      <w:jc w:val="left"/>
    </w:pPr>
    <w:rPr>
      <w:rFonts w:ascii="Exo 2" w:hAnsi="Exo 2" w:cs="Exo 2"/>
      <w:b/>
      <w:color w:val="1F3A24"/>
      <w:szCs w:val="22"/>
    </w:rPr>
  </w:style>
  <w:style w:type="paragraph" w:customStyle="1" w:styleId="SNCTtextoresumo">
    <w:name w:val="SNCT_texto_resumo"/>
    <w:basedOn w:val="Normal"/>
    <w:qFormat/>
    <w:pPr>
      <w:spacing w:after="240" w:line="240" w:lineRule="auto"/>
    </w:pPr>
    <w:rPr>
      <w:rFonts w:cs="Merriweather"/>
      <w:color w:val="17201A"/>
      <w:sz w:val="20"/>
    </w:rPr>
  </w:style>
  <w:style w:type="paragraph" w:customStyle="1" w:styleId="SNCTT1">
    <w:name w:val="SNCT_T1"/>
    <w:basedOn w:val="Normal"/>
    <w:qFormat/>
    <w:pPr>
      <w:spacing w:before="320" w:after="160" w:line="280" w:lineRule="auto"/>
      <w:jc w:val="left"/>
    </w:pPr>
    <w:rPr>
      <w:rFonts w:ascii="Exo 2" w:hAnsi="Exo 2" w:cs="Exo 2"/>
      <w:b/>
      <w:color w:val="1F3A24"/>
      <w:sz w:val="24"/>
      <w:szCs w:val="24"/>
    </w:rPr>
  </w:style>
  <w:style w:type="paragraph" w:customStyle="1" w:styleId="SNCTT2">
    <w:name w:val="SNCT_T2"/>
    <w:basedOn w:val="Normal"/>
    <w:qFormat/>
    <w:pPr>
      <w:spacing w:before="280" w:after="160" w:line="280" w:lineRule="auto"/>
      <w:jc w:val="left"/>
    </w:pPr>
    <w:rPr>
      <w:rFonts w:ascii="Exo 2" w:hAnsi="Exo 2" w:cs="Exo 2"/>
      <w:b/>
      <w:color w:val="1F3A24"/>
      <w:sz w:val="24"/>
      <w:szCs w:val="24"/>
    </w:rPr>
  </w:style>
  <w:style w:type="paragraph" w:customStyle="1" w:styleId="SNCTT3">
    <w:name w:val="SNCT_T3"/>
    <w:basedOn w:val="Normal"/>
    <w:qFormat/>
    <w:pPr>
      <w:spacing w:before="280" w:after="160" w:line="280" w:lineRule="auto"/>
      <w:jc w:val="left"/>
    </w:pPr>
    <w:rPr>
      <w:rFonts w:ascii="Exo 2" w:hAnsi="Exo 2" w:cs="Exo 2"/>
      <w:b/>
      <w:color w:val="1F3A24"/>
      <w:szCs w:val="22"/>
    </w:rPr>
  </w:style>
  <w:style w:type="paragraph" w:customStyle="1" w:styleId="SNCTtexto">
    <w:name w:val="SNCT_texto"/>
    <w:basedOn w:val="Normal"/>
    <w:qFormat/>
    <w:pPr>
      <w:ind w:firstLine="709"/>
    </w:pPr>
    <w:rPr>
      <w:rFonts w:cs="Merriweather"/>
      <w:color w:val="17201A"/>
      <w:szCs w:val="22"/>
    </w:rPr>
  </w:style>
  <w:style w:type="paragraph" w:customStyle="1" w:styleId="SNCTcitao">
    <w:name w:val="SNCT_citação"/>
    <w:basedOn w:val="Normal"/>
    <w:qFormat/>
    <w:pPr>
      <w:spacing w:before="240" w:after="240" w:line="240" w:lineRule="auto"/>
      <w:ind w:left="2268"/>
    </w:pPr>
    <w:rPr>
      <w:rFonts w:cs="Merriweather"/>
      <w:color w:val="17201A"/>
      <w:sz w:val="20"/>
    </w:rPr>
  </w:style>
  <w:style w:type="paragraph" w:customStyle="1" w:styleId="SNCTilustrao">
    <w:name w:val="SNCT_ilustração"/>
    <w:basedOn w:val="Normal"/>
    <w:qFormat/>
    <w:pPr>
      <w:spacing w:before="240" w:after="80" w:line="240" w:lineRule="auto"/>
      <w:jc w:val="center"/>
    </w:pPr>
    <w:rPr>
      <w:rFonts w:cs="Merriweather"/>
      <w:color w:val="17201A"/>
      <w:sz w:val="19"/>
      <w:szCs w:val="19"/>
    </w:rPr>
  </w:style>
  <w:style w:type="paragraph" w:customStyle="1" w:styleId="SNCTilustraoobjeto">
    <w:name w:val="SNCT_ilustração_objeto"/>
    <w:basedOn w:val="Normal"/>
    <w:qFormat/>
    <w:pPr>
      <w:spacing w:after="80" w:line="240" w:lineRule="auto"/>
      <w:jc w:val="center"/>
    </w:pPr>
    <w:rPr>
      <w:rFonts w:cs="Merriweather"/>
      <w:color w:val="17201A"/>
      <w:sz w:val="20"/>
    </w:rPr>
  </w:style>
  <w:style w:type="paragraph" w:customStyle="1" w:styleId="SNCTFonte">
    <w:name w:val="SNCT_Fonte"/>
    <w:basedOn w:val="Normal"/>
    <w:qFormat/>
    <w:pPr>
      <w:spacing w:after="240" w:line="240" w:lineRule="auto"/>
      <w:jc w:val="left"/>
    </w:pPr>
    <w:rPr>
      <w:rFonts w:cs="Merriweather"/>
      <w:color w:val="3C4A3C"/>
      <w:sz w:val="18"/>
      <w:szCs w:val="18"/>
    </w:rPr>
  </w:style>
  <w:style w:type="paragraph" w:customStyle="1" w:styleId="SNCTRefernciasttulo">
    <w:name w:val="SNCT_Referências_título"/>
    <w:basedOn w:val="Normal"/>
    <w:qFormat/>
    <w:pPr>
      <w:spacing w:before="400" w:after="200" w:line="280" w:lineRule="auto"/>
      <w:jc w:val="center"/>
    </w:pPr>
    <w:rPr>
      <w:rFonts w:ascii="Exo 2" w:hAnsi="Exo 2" w:cs="Exo 2"/>
      <w:b/>
      <w:color w:val="1F3A24"/>
      <w:sz w:val="24"/>
      <w:szCs w:val="24"/>
    </w:rPr>
  </w:style>
  <w:style w:type="paragraph" w:customStyle="1" w:styleId="SNCTReferncias">
    <w:name w:val="SNCT_Referências"/>
    <w:basedOn w:val="Normal"/>
    <w:qFormat/>
    <w:pPr>
      <w:spacing w:after="200" w:line="240" w:lineRule="auto"/>
      <w:jc w:val="left"/>
    </w:pPr>
    <w:rPr>
      <w:rFonts w:cs="Merriweather"/>
      <w:color w:val="17201A"/>
      <w:sz w:val="20"/>
    </w:rPr>
  </w:style>
  <w:style w:type="paragraph" w:customStyle="1" w:styleId="SNCTrodap">
    <w:name w:val="SNCT_rodapé"/>
    <w:basedOn w:val="Normal"/>
    <w:qFormat/>
    <w:pPr>
      <w:spacing w:line="240" w:lineRule="auto"/>
      <w:jc w:val="left"/>
    </w:pPr>
    <w:rPr>
      <w:rFonts w:ascii="Exo 2" w:hAnsi="Exo 2" w:cs="Exo 2"/>
      <w:color w:val="4A5A4A"/>
      <w:sz w:val="15"/>
      <w:szCs w:val="15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66946"/>
    <w:pPr>
      <w:spacing w:line="240" w:lineRule="auto"/>
    </w:pPr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66946"/>
    <w:rPr>
      <w:sz w:val="20"/>
    </w:rPr>
  </w:style>
  <w:style w:type="character" w:styleId="Refdenotaderodap">
    <w:name w:val="footnote reference"/>
    <w:basedOn w:val="Fontepargpadro"/>
    <w:uiPriority w:val="99"/>
    <w:semiHidden/>
    <w:unhideWhenUsed/>
    <w:rsid w:val="007669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1AD06-B643-482E-ACBC-2FDCE3DBB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Jaqueline Suave</cp:lastModifiedBy>
  <cp:revision>8</cp:revision>
  <dcterms:created xsi:type="dcterms:W3CDTF">2026-09-01T00:59:00Z</dcterms:created>
  <dcterms:modified xsi:type="dcterms:W3CDTF">2026-09-03T12:22:00Z</dcterms:modified>
</cp:coreProperties>
</file>