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7B29E" w14:textId="77777777" w:rsidR="005103D8" w:rsidRDefault="00000000">
      <w:pPr>
        <w:pStyle w:val="SNCTttulo"/>
      </w:pPr>
      <w:r>
        <w:t xml:space="preserve">Título em caixa baixa e se houver subtítulo separar por dois pontos: note que a fonte está salva em estilos [Estilo: </w:t>
      </w:r>
      <w:proofErr w:type="spellStart"/>
      <w:r>
        <w:t>SNCT_título</w:t>
      </w:r>
      <w:proofErr w:type="spellEnd"/>
      <w:r>
        <w:t>]</w:t>
      </w:r>
    </w:p>
    <w:p w14:paraId="430C0614" w14:textId="77777777" w:rsidR="005103D8" w:rsidRDefault="00000000">
      <w:pPr>
        <w:pStyle w:val="SNCTautor"/>
      </w:pPr>
      <w:r>
        <w:t>Nome completo do autor 1 | E-mail [veja exemplo abaixo]</w:t>
      </w:r>
    </w:p>
    <w:p w14:paraId="3F520D53" w14:textId="77777777" w:rsidR="005103D8" w:rsidRDefault="00000000">
      <w:pPr>
        <w:pStyle w:val="SNCTautor"/>
      </w:pPr>
      <w:r>
        <w:t>Maria da Penha da Silva Santos | maria.penha@ifsc.edu.br</w:t>
      </w:r>
    </w:p>
    <w:p w14:paraId="49D5FDBF" w14:textId="77777777" w:rsidR="005103D8" w:rsidRDefault="00000000">
      <w:pPr>
        <w:pStyle w:val="SNCTttuloresumo"/>
      </w:pPr>
      <w:r>
        <w:t xml:space="preserve">RESUMO [Estilo: </w:t>
      </w:r>
      <w:proofErr w:type="spellStart"/>
      <w:r>
        <w:t>SNCT_título_resumo</w:t>
      </w:r>
      <w:proofErr w:type="spellEnd"/>
      <w:r>
        <w:t>]</w:t>
      </w:r>
    </w:p>
    <w:p w14:paraId="31746500" w14:textId="77777777" w:rsidR="005103D8" w:rsidRDefault="00000000">
      <w:pPr>
        <w:pStyle w:val="SNCTtextoresumo"/>
      </w:pPr>
      <w:r>
        <w:t xml:space="preserve">[Estilo </w:t>
      </w:r>
      <w:proofErr w:type="spellStart"/>
      <w:r>
        <w:t>SNCT_texto_resumo</w:t>
      </w:r>
      <w:proofErr w:type="spellEnd"/>
      <w:r>
        <w:t xml:space="preserve">] O texto deve utilizar a fonte </w:t>
      </w:r>
      <w:proofErr w:type="spellStart"/>
      <w:r>
        <w:t>Merriweather</w:t>
      </w:r>
      <w:proofErr w:type="spellEnd"/>
      <w:r>
        <w:t xml:space="preserve"> 10, gravada em estilos como </w:t>
      </w:r>
      <w:proofErr w:type="spellStart"/>
      <w:r>
        <w:t>SNCT_texto_resumo</w:t>
      </w:r>
      <w:proofErr w:type="spellEnd"/>
      <w:r>
        <w:t>. Deve ser elaborado conforme a ABNT NBR 6028, com espaçamento entre linhas simples. Formalmente o pesquisador deve atentar para alguns aspectos indispensáveis ao resumo de uma comunicação científica: o assunto abordado no texto; o objetivo do artigo; os principais resultados e a síntese da conclusão dos autores. Seguindo os pressupostos estabelecidos pela redação científica, o redator do resumo deve seguir os seguintes procedimentos técnicos: redigir em linguagem objetiva e clara; evitar repetição de frases inteiras das demais partes do manuscrito. O resumo deve conter entre 100 e 250 palavras, em parágrafo único.</w:t>
      </w:r>
    </w:p>
    <w:p w14:paraId="595377F5" w14:textId="77777777" w:rsidR="005103D8" w:rsidRDefault="00000000">
      <w:pPr>
        <w:pStyle w:val="SNCTtextoresumo"/>
      </w:pPr>
      <w:r>
        <w:rPr>
          <w:b/>
        </w:rPr>
        <w:t>Palavras-chave:</w:t>
      </w:r>
      <w:r>
        <w:t xml:space="preserve"> utilize três a cinco; escritas em minúsculas; separadas por ponto e vírgula.</w:t>
      </w:r>
    </w:p>
    <w:p w14:paraId="722DCC5D" w14:textId="77777777" w:rsidR="005103D8" w:rsidRDefault="00000000">
      <w:pPr>
        <w:pStyle w:val="SNCTT1"/>
      </w:pPr>
      <w:r>
        <w:t>1 INTRODUÇÃO [Estilo: SNCT_T1]</w:t>
      </w:r>
    </w:p>
    <w:p w14:paraId="62060E3C" w14:textId="77777777" w:rsidR="005103D8" w:rsidRDefault="00000000">
      <w:pPr>
        <w:pStyle w:val="SNCTtexto"/>
      </w:pPr>
      <w:r>
        <w:t xml:space="preserve">[Estilo: </w:t>
      </w:r>
      <w:proofErr w:type="spellStart"/>
      <w:r>
        <w:t>SNCT_texto</w:t>
      </w:r>
      <w:proofErr w:type="spellEnd"/>
      <w:r>
        <w:t>] Contextualize o tema, indique o problema que motivou o trabalho e explique por que ele é relevante para a área ou para a comunidade em que foi realizado. Situe brevemente o leitor no cenário da pesquisa: onde ela aconteceu, com quem e em que circunstâncias.</w:t>
      </w:r>
    </w:p>
    <w:p w14:paraId="1D5CF6C8" w14:textId="77777777" w:rsidR="005103D8" w:rsidRDefault="00000000">
      <w:pPr>
        <w:pStyle w:val="SNCTtexto"/>
      </w:pPr>
      <w:r>
        <w:t>Encerre a seção apresentando o objetivo geral e, se houver, os objetivos específicos. Escreva em texto corrido, sem dividir esta seção em subseções e sem quebrá-la em blocos curtos: a introdução precisa ser lida como um único percurso, do tema ao objetivo.</w:t>
      </w:r>
    </w:p>
    <w:p w14:paraId="1274081D" w14:textId="77777777" w:rsidR="005103D8" w:rsidRDefault="00000000">
      <w:pPr>
        <w:pStyle w:val="SNCTT1"/>
      </w:pPr>
      <w:r>
        <w:t>2 FUNDAMENTAÇÃO TEÓRICA</w:t>
      </w:r>
    </w:p>
    <w:p w14:paraId="0867EF85" w14:textId="77777777" w:rsidR="005103D8" w:rsidRDefault="00000000">
      <w:pPr>
        <w:pStyle w:val="SNCTtexto"/>
      </w:pPr>
      <w:r>
        <w:t>Apresente os conceitos e os autores que sustentam o trabalho, articulando-os com o seu objeto de estudo. A fundamentação não é uma lista de resumos de leituras: cada autor citado deve ajudar a explicar, delimitar ou interpretar aquilo que você investigou. Prefira poucas referências bem exploradas a muitas mencionadas de passagem.</w:t>
      </w:r>
    </w:p>
    <w:p w14:paraId="165C7086" w14:textId="77777777" w:rsidR="005103D8" w:rsidRDefault="00000000">
      <w:pPr>
        <w:pStyle w:val="SNCTtexto"/>
      </w:pPr>
      <w:r>
        <w:t xml:space="preserve">Toda ideia de outro autor precisa vir acompanhada da referência. Siga com rigor a NBR 10520/2023, para citações, e a NBR 6023, para referências. As citações diretas de até três linhas aparecem entre aspas, no corpo do texto; com mais de três linhas, separadas </w:t>
      </w:r>
      <w:r>
        <w:lastRenderedPageBreak/>
        <w:t>do texto, em recuo de 4 cm, fonte um ponto menor e espaçamento simples, como no exemplo abaixo.</w:t>
      </w:r>
    </w:p>
    <w:p w14:paraId="735588C9" w14:textId="77777777" w:rsidR="005103D8" w:rsidRDefault="00000000">
      <w:pPr>
        <w:pStyle w:val="SNCTcitao"/>
      </w:pPr>
      <w:r>
        <w:t xml:space="preserve">[Estilo: </w:t>
      </w:r>
      <w:proofErr w:type="spellStart"/>
      <w:r>
        <w:t>SNCT_citação</w:t>
      </w:r>
      <w:proofErr w:type="spellEnd"/>
      <w:r>
        <w:t>] Utilize este estilo para citações diretas longas, ou seja, aquelas que contêm mais que três linhas. Note que o estilo obedece à norma de citações, com fonte menor, espaçamento entre as linhas simples e o recuo de 4 cm em relação à margem. Cuidado que antes e depois da citação longa o espaçamento é normal, com uma linha em branco (Silva, 2025, p. 30).</w:t>
      </w:r>
    </w:p>
    <w:p w14:paraId="336D8B7E" w14:textId="77777777" w:rsidR="005103D8" w:rsidRDefault="00000000">
      <w:pPr>
        <w:pStyle w:val="SNCTtexto"/>
      </w:pPr>
      <w:r>
        <w:t>Autores citados entre parênteses têm apenas a primeira letra maiúscula — (Sobrenome, ano, página) —, conforme a última alteração da norma. As citações indiretas, em paráfrase, dispensam o número da página: (Sobrenome, ano). Se precisar de subseções, use os estilos SNCT_T2 e SNCT_T3.</w:t>
      </w:r>
    </w:p>
    <w:p w14:paraId="0C8D4003" w14:textId="77777777" w:rsidR="005103D8" w:rsidRDefault="00000000">
      <w:pPr>
        <w:pStyle w:val="SNCTT1"/>
      </w:pPr>
      <w:r>
        <w:t>3 METODOLOGIA</w:t>
      </w:r>
    </w:p>
    <w:p w14:paraId="21DD6166" w14:textId="77777777" w:rsidR="005103D8" w:rsidRDefault="00000000">
      <w:pPr>
        <w:pStyle w:val="SNCTtexto"/>
      </w:pPr>
      <w:r>
        <w:t>Descreva como o trabalho foi feito: tipo de pesquisa, local, participantes, materiais e equipamentos, instrumentos de coleta e procedimentos de análise, na ordem em que aconteceram. O detalhamento deve ser suficiente para que outra pessoa consiga repetir o percurso. Informe também as aprovações necessárias, quando houver, como parecer de comitê de ética ou autorização institucional.</w:t>
      </w:r>
    </w:p>
    <w:p w14:paraId="44EE4345" w14:textId="77777777" w:rsidR="005103D8" w:rsidRDefault="00000000">
      <w:pPr>
        <w:pStyle w:val="SNCTtexto"/>
      </w:pPr>
      <w:r>
        <w:t xml:space="preserve">Se o trabalho não for uma pesquisa empírica, troque o título desta seção por um que descreva melhor o que foi feito, mantendo a numeração: </w:t>
      </w:r>
      <w:r>
        <w:rPr>
          <w:b/>
        </w:rPr>
        <w:t>3 RELATO DA EXPERIÊNCIA</w:t>
      </w:r>
      <w:r>
        <w:t xml:space="preserve">, </w:t>
      </w:r>
      <w:r>
        <w:rPr>
          <w:b/>
        </w:rPr>
        <w:t>3 PERCURSO METODOLÓGICO</w:t>
      </w:r>
      <w:r>
        <w:t xml:space="preserve">, </w:t>
      </w:r>
      <w:r>
        <w:rPr>
          <w:b/>
        </w:rPr>
        <w:t>3 DESCRIÇÃO DA ATIVIDADE</w:t>
      </w:r>
      <w:r>
        <w:t xml:space="preserve">, </w:t>
      </w:r>
      <w:r>
        <w:rPr>
          <w:b/>
        </w:rPr>
        <w:t>3 MATERIAIS E MÉTODOS</w:t>
      </w:r>
      <w:r>
        <w:t xml:space="preserve"> ou </w:t>
      </w:r>
      <w:r>
        <w:rPr>
          <w:b/>
        </w:rPr>
        <w:t>3 CAMINHO PERCORRIDO</w:t>
      </w:r>
      <w:r>
        <w:t>.</w:t>
      </w:r>
    </w:p>
    <w:p w14:paraId="03979745" w14:textId="77777777" w:rsidR="005103D8" w:rsidRDefault="00000000">
      <w:pPr>
        <w:pStyle w:val="SNCTT1"/>
      </w:pPr>
      <w:r>
        <w:t>4 RESULTADOS</w:t>
      </w:r>
    </w:p>
    <w:p w14:paraId="6992E670" w14:textId="77777777" w:rsidR="005103D8" w:rsidRDefault="00000000">
      <w:pPr>
        <w:pStyle w:val="SNCTtexto"/>
      </w:pPr>
      <w:r>
        <w:t>Apresente o que foi encontrado e discuta o seu significado, relacionando os achados com os autores da fundamentação teórica. Responda ao objetivo declarado na introdução, inclusive quando o resultado contrariar o que se esperava. Se o trabalho estiver em andamento, apresente os resultados parciais e diga em que etapa ele se encontra.</w:t>
      </w:r>
    </w:p>
    <w:p w14:paraId="439F559E" w14:textId="77777777" w:rsidR="005103D8" w:rsidRDefault="00000000">
      <w:pPr>
        <w:pStyle w:val="SNCTtexto"/>
      </w:pPr>
      <w:r>
        <w:t xml:space="preserve">Use ilustrações (figuras, gráficos, quadros, fotos etc.) e tabelas quando elas mostrarem algo que o texto não mostra sozinho. Todas devem ser citadas no texto, inseridas o mais próximo possível do trecho a que se referem e numeradas em ordem </w:t>
      </w:r>
      <w:r>
        <w:lastRenderedPageBreak/>
        <w:t>consecutiva, com o número arábico precedido da palavra correspondente (Figura 1, Tabela 1). Nas questões de normalização não previstas aqui, a SNCT segue os padrões da revista Caminho Aberto, também do IFSC.</w:t>
      </w:r>
    </w:p>
    <w:p w14:paraId="52A45CB3" w14:textId="77777777" w:rsidR="005103D8" w:rsidRDefault="00000000">
      <w:pPr>
        <w:pStyle w:val="SNCTtexto"/>
      </w:pPr>
      <w:r>
        <w:t>As ilustrações e tabelas devem ser centralizadas na extensão da largura da página. O título vem acima do objeto, centralizado, com o número de ordem de ocorrência no texto, travessão e o respectivo título. A fonte vem abaixo do objeto, alinhada à esquerda dele, conforme a NBR 14724 alterada em 2024 — não mais centralizada, como na norma anterior. Em tabelas, siga as Normas de Apresentação Tabular do IBGE.</w:t>
      </w:r>
    </w:p>
    <w:p w14:paraId="068511C1" w14:textId="77777777" w:rsidR="005103D8" w:rsidRDefault="00000000">
      <w:pPr>
        <w:pStyle w:val="SNCTilustrao"/>
      </w:pPr>
      <w:r>
        <w:t xml:space="preserve">[Estilo: </w:t>
      </w:r>
      <w:proofErr w:type="spellStart"/>
      <w:r>
        <w:t>SNCT_ilustração</w:t>
      </w:r>
      <w:proofErr w:type="spellEnd"/>
      <w:r>
        <w:t>] Figura 1 — Pesquisa experimental III</w:t>
      </w:r>
    </w:p>
    <w:p w14:paraId="5323B7BF" w14:textId="77777777" w:rsidR="00D2576B" w:rsidRDefault="00D2576B">
      <w:pPr>
        <w:pStyle w:val="SNCTilustraoobjeto"/>
      </w:pPr>
    </w:p>
    <w:p w14:paraId="3A06BA9B" w14:textId="3A185939" w:rsidR="005103D8" w:rsidRDefault="00000000">
      <w:pPr>
        <w:pStyle w:val="SNCTilustraoobjeto"/>
      </w:pPr>
      <w:r>
        <w:t>[inserir a imagem aqui, centralizada]</w:t>
      </w:r>
    </w:p>
    <w:p w14:paraId="51B7AA6B" w14:textId="77777777" w:rsidR="00D2576B" w:rsidRDefault="00D2576B">
      <w:pPr>
        <w:pStyle w:val="SNCTilustraoobjeto"/>
      </w:pPr>
    </w:p>
    <w:p w14:paraId="2F31AD91" w14:textId="77777777" w:rsidR="005103D8" w:rsidRDefault="00000000">
      <w:pPr>
        <w:pStyle w:val="SNCTFonte"/>
      </w:pPr>
      <w:r>
        <w:t xml:space="preserve">Fonte: Arquivo Dir com/IFSC. [Estilo: </w:t>
      </w:r>
      <w:proofErr w:type="spellStart"/>
      <w:r>
        <w:t>SNCT_Fonte</w:t>
      </w:r>
      <w:proofErr w:type="spellEnd"/>
      <w:r>
        <w:t>]</w:t>
      </w:r>
    </w:p>
    <w:p w14:paraId="1FDC64AD" w14:textId="77777777" w:rsidR="005103D8" w:rsidRDefault="00000000">
      <w:pPr>
        <w:pStyle w:val="SNCTilustrao"/>
      </w:pPr>
      <w:r>
        <w:t xml:space="preserve">[Estilo: </w:t>
      </w:r>
      <w:proofErr w:type="spellStart"/>
      <w:r>
        <w:t>SNCT_ilustração</w:t>
      </w:r>
      <w:proofErr w:type="spellEnd"/>
      <w:r>
        <w:t>] Tabela 1 — Exemplo de apresentação de tabelas</w:t>
      </w:r>
    </w:p>
    <w:tbl>
      <w:tblPr>
        <w:tblW w:w="5000" w:type="pct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4"/>
        <w:gridCol w:w="2414"/>
        <w:gridCol w:w="2415"/>
        <w:gridCol w:w="2415"/>
      </w:tblGrid>
      <w:tr w:rsidR="005103D8" w14:paraId="516F713F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  <w:tcBorders>
              <w:top w:val="single" w:sz="12" w:space="0" w:color="17201A"/>
              <w:bottom w:val="single" w:sz="12" w:space="0" w:color="17201A"/>
            </w:tcBorders>
          </w:tcPr>
          <w:p w14:paraId="650F01E2" w14:textId="77777777" w:rsidR="005103D8" w:rsidRDefault="00000000">
            <w:pPr>
              <w:spacing w:before="40" w:after="40" w:line="240" w:lineRule="auto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Coluna 1</w:t>
            </w:r>
          </w:p>
        </w:tc>
        <w:tc>
          <w:tcPr>
            <w:tcW w:w="2409" w:type="dxa"/>
            <w:tcBorders>
              <w:top w:val="single" w:sz="12" w:space="0" w:color="17201A"/>
              <w:bottom w:val="single" w:sz="12" w:space="0" w:color="17201A"/>
            </w:tcBorders>
          </w:tcPr>
          <w:p w14:paraId="0BC82E6B" w14:textId="77777777" w:rsidR="005103D8" w:rsidRDefault="00000000">
            <w:pPr>
              <w:spacing w:before="40" w:after="40" w:line="24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Coluna 2</w:t>
            </w:r>
          </w:p>
        </w:tc>
        <w:tc>
          <w:tcPr>
            <w:tcW w:w="2409" w:type="dxa"/>
            <w:tcBorders>
              <w:top w:val="single" w:sz="12" w:space="0" w:color="17201A"/>
              <w:bottom w:val="single" w:sz="12" w:space="0" w:color="17201A"/>
            </w:tcBorders>
          </w:tcPr>
          <w:p w14:paraId="19A98741" w14:textId="77777777" w:rsidR="005103D8" w:rsidRDefault="00000000">
            <w:pPr>
              <w:spacing w:before="40" w:after="40" w:line="24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Coluna 3</w:t>
            </w:r>
          </w:p>
        </w:tc>
        <w:tc>
          <w:tcPr>
            <w:tcW w:w="2409" w:type="dxa"/>
            <w:tcBorders>
              <w:top w:val="single" w:sz="12" w:space="0" w:color="17201A"/>
              <w:bottom w:val="single" w:sz="12" w:space="0" w:color="17201A"/>
            </w:tcBorders>
          </w:tcPr>
          <w:p w14:paraId="17B68DED" w14:textId="77777777" w:rsidR="005103D8" w:rsidRDefault="00000000">
            <w:pPr>
              <w:spacing w:before="40" w:after="40" w:line="24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Coluna 4</w:t>
            </w:r>
          </w:p>
        </w:tc>
      </w:tr>
      <w:tr w:rsidR="005103D8" w14:paraId="7AB57B40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3B5867E9" w14:textId="77777777" w:rsidR="005103D8" w:rsidRDefault="00000000">
            <w:pPr>
              <w:spacing w:before="40" w:after="40"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>Título 1</w:t>
            </w:r>
          </w:p>
        </w:tc>
        <w:tc>
          <w:tcPr>
            <w:tcW w:w="2409" w:type="dxa"/>
          </w:tcPr>
          <w:p w14:paraId="4997304F" w14:textId="77777777" w:rsidR="005103D8" w:rsidRDefault="00000000">
            <w:pPr>
              <w:spacing w:before="40" w:after="40" w:line="240" w:lineRule="auto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2409" w:type="dxa"/>
          </w:tcPr>
          <w:p w14:paraId="4825184C" w14:textId="77777777" w:rsidR="005103D8" w:rsidRDefault="00000000">
            <w:pPr>
              <w:spacing w:before="40" w:after="40" w:line="240" w:lineRule="auto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2409" w:type="dxa"/>
          </w:tcPr>
          <w:p w14:paraId="5221EE08" w14:textId="77777777" w:rsidR="005103D8" w:rsidRDefault="00000000">
            <w:pPr>
              <w:spacing w:before="40" w:after="40" w:line="240" w:lineRule="auto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</w:tr>
      <w:tr w:rsidR="005103D8" w14:paraId="5EE2C1AA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1F4637FE" w14:textId="77777777" w:rsidR="005103D8" w:rsidRDefault="00000000">
            <w:pPr>
              <w:spacing w:before="40" w:after="40"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>Título 2</w:t>
            </w:r>
          </w:p>
        </w:tc>
        <w:tc>
          <w:tcPr>
            <w:tcW w:w="2409" w:type="dxa"/>
          </w:tcPr>
          <w:p w14:paraId="63DEDAEC" w14:textId="77777777" w:rsidR="005103D8" w:rsidRDefault="00000000">
            <w:pPr>
              <w:spacing w:before="40" w:after="40" w:line="240" w:lineRule="auto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2409" w:type="dxa"/>
          </w:tcPr>
          <w:p w14:paraId="77816CCB" w14:textId="77777777" w:rsidR="005103D8" w:rsidRDefault="00000000">
            <w:pPr>
              <w:spacing w:before="40" w:after="40" w:line="240" w:lineRule="auto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2409" w:type="dxa"/>
          </w:tcPr>
          <w:p w14:paraId="3B379884" w14:textId="77777777" w:rsidR="005103D8" w:rsidRDefault="00000000">
            <w:pPr>
              <w:spacing w:before="40" w:after="40" w:line="240" w:lineRule="auto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</w:tr>
      <w:tr w:rsidR="005103D8" w14:paraId="4FAA8210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3C2C7C10" w14:textId="77777777" w:rsidR="005103D8" w:rsidRDefault="00000000">
            <w:pPr>
              <w:spacing w:before="40" w:after="40"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>Título 3</w:t>
            </w:r>
          </w:p>
        </w:tc>
        <w:tc>
          <w:tcPr>
            <w:tcW w:w="2409" w:type="dxa"/>
          </w:tcPr>
          <w:p w14:paraId="11A03B78" w14:textId="77777777" w:rsidR="005103D8" w:rsidRDefault="00000000">
            <w:pPr>
              <w:spacing w:before="40" w:after="40" w:line="240" w:lineRule="auto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2409" w:type="dxa"/>
          </w:tcPr>
          <w:p w14:paraId="4B163346" w14:textId="77777777" w:rsidR="005103D8" w:rsidRDefault="00000000">
            <w:pPr>
              <w:spacing w:before="40" w:after="40" w:line="240" w:lineRule="auto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2409" w:type="dxa"/>
          </w:tcPr>
          <w:p w14:paraId="2DB9E59D" w14:textId="77777777" w:rsidR="005103D8" w:rsidRDefault="00000000">
            <w:pPr>
              <w:spacing w:before="40" w:after="40" w:line="240" w:lineRule="auto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</w:tr>
      <w:tr w:rsidR="005103D8" w14:paraId="3B5C5C1F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5B4C8B55" w14:textId="77777777" w:rsidR="005103D8" w:rsidRDefault="00000000">
            <w:pPr>
              <w:spacing w:before="40" w:after="40"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>Título 4</w:t>
            </w:r>
          </w:p>
        </w:tc>
        <w:tc>
          <w:tcPr>
            <w:tcW w:w="2409" w:type="dxa"/>
          </w:tcPr>
          <w:p w14:paraId="228A2ED2" w14:textId="77777777" w:rsidR="005103D8" w:rsidRDefault="00000000">
            <w:pPr>
              <w:spacing w:before="40" w:after="40" w:line="240" w:lineRule="auto"/>
              <w:jc w:val="right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  <w:tc>
          <w:tcPr>
            <w:tcW w:w="2409" w:type="dxa"/>
          </w:tcPr>
          <w:p w14:paraId="2A32FA31" w14:textId="77777777" w:rsidR="005103D8" w:rsidRDefault="00000000">
            <w:pPr>
              <w:spacing w:before="40" w:after="40" w:line="240" w:lineRule="auto"/>
              <w:jc w:val="right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  <w:tc>
          <w:tcPr>
            <w:tcW w:w="2409" w:type="dxa"/>
          </w:tcPr>
          <w:p w14:paraId="00B503B8" w14:textId="77777777" w:rsidR="005103D8" w:rsidRDefault="00000000">
            <w:pPr>
              <w:spacing w:before="40" w:after="40" w:line="240" w:lineRule="auto"/>
              <w:jc w:val="right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</w:tr>
      <w:tr w:rsidR="005103D8" w14:paraId="585D324F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  <w:tcBorders>
              <w:top w:val="single" w:sz="12" w:space="0" w:color="17201A"/>
              <w:bottom w:val="single" w:sz="12" w:space="0" w:color="17201A"/>
            </w:tcBorders>
          </w:tcPr>
          <w:p w14:paraId="6146E688" w14:textId="77777777" w:rsidR="005103D8" w:rsidRDefault="00000000">
            <w:pPr>
              <w:spacing w:before="40" w:after="40" w:line="240" w:lineRule="auto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Linha de total</w:t>
            </w:r>
          </w:p>
        </w:tc>
        <w:tc>
          <w:tcPr>
            <w:tcW w:w="2409" w:type="dxa"/>
            <w:tcBorders>
              <w:top w:val="single" w:sz="12" w:space="0" w:color="17201A"/>
              <w:bottom w:val="single" w:sz="12" w:space="0" w:color="17201A"/>
            </w:tcBorders>
          </w:tcPr>
          <w:p w14:paraId="7806C978" w14:textId="77777777" w:rsidR="005103D8" w:rsidRDefault="00000000">
            <w:pPr>
              <w:spacing w:before="40" w:after="40" w:line="24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900</w:t>
            </w:r>
          </w:p>
        </w:tc>
        <w:tc>
          <w:tcPr>
            <w:tcW w:w="2409" w:type="dxa"/>
            <w:tcBorders>
              <w:top w:val="single" w:sz="12" w:space="0" w:color="17201A"/>
              <w:bottom w:val="single" w:sz="12" w:space="0" w:color="17201A"/>
            </w:tcBorders>
          </w:tcPr>
          <w:p w14:paraId="376BE72C" w14:textId="77777777" w:rsidR="005103D8" w:rsidRDefault="00000000">
            <w:pPr>
              <w:spacing w:before="40" w:after="40" w:line="24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950</w:t>
            </w:r>
          </w:p>
        </w:tc>
        <w:tc>
          <w:tcPr>
            <w:tcW w:w="2409" w:type="dxa"/>
            <w:tcBorders>
              <w:top w:val="single" w:sz="12" w:space="0" w:color="17201A"/>
              <w:bottom w:val="single" w:sz="12" w:space="0" w:color="17201A"/>
            </w:tcBorders>
          </w:tcPr>
          <w:p w14:paraId="41905016" w14:textId="77777777" w:rsidR="005103D8" w:rsidRDefault="00000000">
            <w:pPr>
              <w:spacing w:before="40" w:after="40" w:line="240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950</w:t>
            </w:r>
          </w:p>
        </w:tc>
      </w:tr>
    </w:tbl>
    <w:p w14:paraId="0A5FE422" w14:textId="77777777" w:rsidR="005103D8" w:rsidRDefault="00000000">
      <w:pPr>
        <w:pStyle w:val="SNCTFonte"/>
      </w:pPr>
      <w:r>
        <w:t xml:space="preserve">Fonte: Dados da pesquisa (2025). [Estilo: </w:t>
      </w:r>
      <w:proofErr w:type="spellStart"/>
      <w:r>
        <w:t>SNCT_Fonte</w:t>
      </w:r>
      <w:proofErr w:type="spellEnd"/>
      <w:r>
        <w:t>]</w:t>
      </w:r>
    </w:p>
    <w:p w14:paraId="1BBFA141" w14:textId="0B078224" w:rsidR="005103D8" w:rsidRDefault="00000000">
      <w:pPr>
        <w:pStyle w:val="SNCTT1"/>
      </w:pPr>
      <w:r>
        <w:t xml:space="preserve">5 </w:t>
      </w:r>
      <w:r w:rsidR="00D2576B">
        <w:t>CONSIDERAÇÕES FINAIS</w:t>
      </w:r>
    </w:p>
    <w:p w14:paraId="2199F73C" w14:textId="77777777" w:rsidR="005103D8" w:rsidRDefault="00000000">
      <w:pPr>
        <w:pStyle w:val="SNCTtexto"/>
      </w:pPr>
      <w:r>
        <w:t xml:space="preserve">Retome o objetivo e responda a ele com base nos resultados, em poucos parágrafos e sem introduzir dados ou autores novos. Aponte os limites do trabalho e o que ele abre como desdobramento: novas etapas da pesquisa, aplicações possíveis, questões que ficaram em aberto. Se o trabalho estiver em andamento, prefira o título </w:t>
      </w:r>
      <w:r>
        <w:rPr>
          <w:b/>
        </w:rPr>
        <w:t>5 CONSIDERAÇÕES FINAIS</w:t>
      </w:r>
      <w:r>
        <w:t>.</w:t>
      </w:r>
    </w:p>
    <w:p w14:paraId="2AAE6A40" w14:textId="77777777" w:rsidR="005103D8" w:rsidRDefault="00000000">
      <w:pPr>
        <w:pStyle w:val="SNCTRefernciasttulo"/>
      </w:pPr>
      <w:r>
        <w:t>REFERÊNCIAS</w:t>
      </w:r>
    </w:p>
    <w:p w14:paraId="002EEE99" w14:textId="77777777" w:rsidR="005103D8" w:rsidRDefault="00000000">
      <w:pPr>
        <w:pStyle w:val="SNCTReferncias"/>
      </w:pPr>
      <w:r>
        <w:t xml:space="preserve">O título REFERÊNCIAS é centralizado e sem indicativo numérico, porque faz parte dos elementos pós-textuais. A lista é alinhada à esquerda, com espaçamento simples e uma linha em branco entre as entradas. Utilize o estilo </w:t>
      </w:r>
      <w:proofErr w:type="spellStart"/>
      <w:r>
        <w:t>SNCT_Referências</w:t>
      </w:r>
      <w:proofErr w:type="spellEnd"/>
      <w:r>
        <w:t xml:space="preserve"> e apague este parágrafo orientativo.</w:t>
      </w:r>
    </w:p>
    <w:p w14:paraId="238412CA" w14:textId="77777777" w:rsidR="005103D8" w:rsidRDefault="00000000">
      <w:pPr>
        <w:pStyle w:val="SNCTReferncias"/>
      </w:pPr>
      <w:r>
        <w:t xml:space="preserve">SANTAELLA, Lúcia. </w:t>
      </w:r>
      <w:r>
        <w:rPr>
          <w:b/>
        </w:rPr>
        <w:t>Comunicação ubíqua</w:t>
      </w:r>
      <w:r>
        <w:t>: representações na cultura e na educação. São Paulo: Paulus, 2013.</w:t>
      </w:r>
    </w:p>
    <w:p w14:paraId="1CD1937F" w14:textId="77777777" w:rsidR="005103D8" w:rsidRDefault="00000000">
      <w:pPr>
        <w:pStyle w:val="SNCTReferncias"/>
      </w:pPr>
      <w:r>
        <w:lastRenderedPageBreak/>
        <w:t xml:space="preserve">REIS, Valdeci. Sociabilidades juvenis: notas etnográficas na periferia de Florianópolis-SC. </w:t>
      </w:r>
      <w:r>
        <w:rPr>
          <w:b/>
        </w:rPr>
        <w:t>CADECS</w:t>
      </w:r>
      <w:r>
        <w:t>, Vitória, v. 8, n. 1, p. 09-30, 2020.</w:t>
      </w:r>
    </w:p>
    <w:p w14:paraId="2F143545" w14:textId="77777777" w:rsidR="005103D8" w:rsidRDefault="00000000">
      <w:pPr>
        <w:pStyle w:val="SNCTReferncias"/>
      </w:pPr>
      <w:r>
        <w:t xml:space="preserve">REIS, Valdeci; SCHNELL, Roberta Fantin; SARTORI, Ademilde Silveira. Big Data, Psicopolítica e </w:t>
      </w:r>
      <w:proofErr w:type="spellStart"/>
      <w:r>
        <w:t>Infoética</w:t>
      </w:r>
      <w:proofErr w:type="spellEnd"/>
      <w:r>
        <w:t xml:space="preserve">: repercussões na cultura e na educação. </w:t>
      </w:r>
      <w:r>
        <w:rPr>
          <w:b/>
        </w:rPr>
        <w:t>Percursos</w:t>
      </w:r>
      <w:r>
        <w:t>, Florianópolis, v. 21, n. 45, p. 50-49, 2020.</w:t>
      </w:r>
    </w:p>
    <w:p w14:paraId="354C7281" w14:textId="77777777" w:rsidR="005103D8" w:rsidRDefault="00000000">
      <w:pPr>
        <w:pStyle w:val="SNCTReferncias"/>
      </w:pPr>
      <w:r>
        <w:t xml:space="preserve">ZUBOFF, </w:t>
      </w:r>
      <w:proofErr w:type="spellStart"/>
      <w:r>
        <w:t>Shoshana</w:t>
      </w:r>
      <w:proofErr w:type="spellEnd"/>
      <w:r>
        <w:t xml:space="preserve">. Big Other: Capitalismo de vigilância e perspectivas para uma civilização de informação. In: BRUNO, Fernanda; CARDOSO, Bruno; KANASHIRO, Marta; GUILHON, Luciana; MELGAÇO, Lucas. </w:t>
      </w:r>
      <w:proofErr w:type="spellStart"/>
      <w:r>
        <w:rPr>
          <w:b/>
        </w:rPr>
        <w:t>Tecnopolíticas</w:t>
      </w:r>
      <w:proofErr w:type="spellEnd"/>
      <w:r>
        <w:rPr>
          <w:b/>
        </w:rPr>
        <w:t xml:space="preserve"> da vigilância</w:t>
      </w:r>
      <w:r>
        <w:t>: perspectivas da margem. São Paulo: Boitempo, 2018. p. 17-68 (Coleção Estado de Sítio).</w:t>
      </w:r>
    </w:p>
    <w:sectPr w:rsidR="005103D8">
      <w:headerReference w:type="default" r:id="rId6"/>
      <w:footerReference w:type="default" r:id="rId7"/>
      <w:pgSz w:w="11906" w:h="16838"/>
      <w:pgMar w:top="1701" w:right="1134" w:bottom="1417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1A617" w14:textId="77777777" w:rsidR="000423BC" w:rsidRDefault="000423BC">
      <w:pPr>
        <w:spacing w:line="240" w:lineRule="auto"/>
      </w:pPr>
      <w:r>
        <w:separator/>
      </w:r>
    </w:p>
  </w:endnote>
  <w:endnote w:type="continuationSeparator" w:id="0">
    <w:p w14:paraId="20D6E079" w14:textId="77777777" w:rsidR="000423BC" w:rsidRDefault="000423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rriweather">
    <w:charset w:val="00"/>
    <w:family w:val="auto"/>
    <w:pitch w:val="variable"/>
    <w:sig w:usb0="20000207" w:usb1="00000002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xo 2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F7004" w14:textId="77777777" w:rsidR="005103D8" w:rsidRDefault="00000000">
    <w:pPr>
      <w:pStyle w:val="SNCTrodap"/>
      <w:tabs>
        <w:tab w:val="right" w:pos="9638"/>
      </w:tabs>
    </w:pPr>
    <w:r>
      <w:t>CADERNO DE RESUMOS DA SEMANA NACIONAL DE CIÊNCIA E TECNOLOGIA — IFSC | ISSN 2965-8772</w:t>
    </w:r>
    <w:r>
      <w:tab/>
    </w: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9A1F8" w14:textId="77777777" w:rsidR="000423BC" w:rsidRDefault="000423BC">
      <w:pPr>
        <w:spacing w:line="240" w:lineRule="auto"/>
      </w:pPr>
      <w:r>
        <w:separator/>
      </w:r>
    </w:p>
  </w:footnote>
  <w:footnote w:type="continuationSeparator" w:id="0">
    <w:p w14:paraId="2290D6BF" w14:textId="77777777" w:rsidR="000423BC" w:rsidRDefault="000423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6E66E" w14:textId="77777777" w:rsidR="005103D8" w:rsidRDefault="00000000">
    <w:pPr>
      <w:spacing w:after="120" w:line="240" w:lineRule="auto"/>
      <w:jc w:val="center"/>
    </w:pPr>
    <w:r>
      <w:rPr>
        <w:noProof/>
      </w:rPr>
      <w:drawing>
        <wp:inline distT="0" distB="0" distL="0" distR="0" wp14:anchorId="70ACC45E" wp14:editId="2EF62B55">
          <wp:extent cx="5504688" cy="857428"/>
          <wp:effectExtent l="0" t="0" r="0" b="0"/>
          <wp:docPr id="1" name="Cabeçalho SNCT 202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calh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04688" cy="857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03D8"/>
    <w:rsid w:val="000423BC"/>
    <w:rsid w:val="005103D8"/>
    <w:rsid w:val="00D2576B"/>
    <w:rsid w:val="00E7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13DB0"/>
  <w15:docId w15:val="{EA9775D6-6832-4766-A698-9F8D739DA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erriweather" w:eastAsia="Times New Roman" w:hAnsi="Merriweather" w:cs="Times New Roman"/>
        <w:sz w:val="22"/>
        <w:lang w:val="pt-BR" w:eastAsia="pt-B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NCTttulo">
    <w:name w:val="SNCT_título"/>
    <w:basedOn w:val="Normal"/>
    <w:qFormat/>
    <w:pPr>
      <w:spacing w:after="280" w:line="280" w:lineRule="auto"/>
      <w:jc w:val="left"/>
    </w:pPr>
    <w:rPr>
      <w:rFonts w:ascii="Exo 2" w:hAnsi="Exo 2" w:cs="Exo 2"/>
      <w:b/>
      <w:color w:val="1F3A24"/>
      <w:sz w:val="32"/>
      <w:szCs w:val="32"/>
    </w:rPr>
  </w:style>
  <w:style w:type="paragraph" w:customStyle="1" w:styleId="SNCTautor">
    <w:name w:val="SNCT_autor"/>
    <w:basedOn w:val="Normal"/>
    <w:qFormat/>
    <w:pPr>
      <w:spacing w:after="60" w:line="240" w:lineRule="auto"/>
      <w:jc w:val="left"/>
    </w:pPr>
    <w:rPr>
      <w:rFonts w:cs="Merriweather"/>
      <w:color w:val="17201A"/>
      <w:sz w:val="20"/>
    </w:rPr>
  </w:style>
  <w:style w:type="paragraph" w:customStyle="1" w:styleId="SNCTttuloresumo">
    <w:name w:val="SNCT_título_resumo"/>
    <w:basedOn w:val="Normal"/>
    <w:qFormat/>
    <w:pPr>
      <w:spacing w:before="200" w:after="120" w:line="240" w:lineRule="auto"/>
      <w:jc w:val="left"/>
    </w:pPr>
    <w:rPr>
      <w:rFonts w:ascii="Exo 2" w:hAnsi="Exo 2" w:cs="Exo 2"/>
      <w:b/>
      <w:color w:val="1F3A24"/>
      <w:szCs w:val="22"/>
    </w:rPr>
  </w:style>
  <w:style w:type="paragraph" w:customStyle="1" w:styleId="SNCTtextoresumo">
    <w:name w:val="SNCT_texto_resumo"/>
    <w:basedOn w:val="Normal"/>
    <w:qFormat/>
    <w:pPr>
      <w:spacing w:after="240" w:line="240" w:lineRule="auto"/>
    </w:pPr>
    <w:rPr>
      <w:rFonts w:cs="Merriweather"/>
      <w:color w:val="17201A"/>
      <w:sz w:val="20"/>
    </w:rPr>
  </w:style>
  <w:style w:type="paragraph" w:customStyle="1" w:styleId="SNCTT1">
    <w:name w:val="SNCT_T1"/>
    <w:basedOn w:val="Normal"/>
    <w:qFormat/>
    <w:pPr>
      <w:spacing w:before="320" w:after="160" w:line="280" w:lineRule="auto"/>
      <w:jc w:val="left"/>
    </w:pPr>
    <w:rPr>
      <w:rFonts w:ascii="Exo 2" w:hAnsi="Exo 2" w:cs="Exo 2"/>
      <w:b/>
      <w:color w:val="1F3A24"/>
      <w:sz w:val="24"/>
      <w:szCs w:val="24"/>
    </w:rPr>
  </w:style>
  <w:style w:type="paragraph" w:customStyle="1" w:styleId="SNCTT2">
    <w:name w:val="SNCT_T2"/>
    <w:basedOn w:val="Normal"/>
    <w:qFormat/>
    <w:pPr>
      <w:spacing w:before="280" w:after="160" w:line="280" w:lineRule="auto"/>
      <w:jc w:val="left"/>
    </w:pPr>
    <w:rPr>
      <w:rFonts w:ascii="Exo 2" w:hAnsi="Exo 2" w:cs="Exo 2"/>
      <w:b/>
      <w:color w:val="1F3A24"/>
      <w:sz w:val="24"/>
      <w:szCs w:val="24"/>
    </w:rPr>
  </w:style>
  <w:style w:type="paragraph" w:customStyle="1" w:styleId="SNCTT3">
    <w:name w:val="SNCT_T3"/>
    <w:basedOn w:val="Normal"/>
    <w:qFormat/>
    <w:pPr>
      <w:spacing w:before="280" w:after="160" w:line="280" w:lineRule="auto"/>
      <w:jc w:val="left"/>
    </w:pPr>
    <w:rPr>
      <w:rFonts w:ascii="Exo 2" w:hAnsi="Exo 2" w:cs="Exo 2"/>
      <w:b/>
      <w:color w:val="1F3A24"/>
      <w:szCs w:val="22"/>
    </w:rPr>
  </w:style>
  <w:style w:type="paragraph" w:customStyle="1" w:styleId="SNCTtexto">
    <w:name w:val="SNCT_texto"/>
    <w:basedOn w:val="Normal"/>
    <w:qFormat/>
    <w:pPr>
      <w:ind w:firstLine="709"/>
    </w:pPr>
    <w:rPr>
      <w:rFonts w:cs="Merriweather"/>
      <w:color w:val="17201A"/>
      <w:szCs w:val="22"/>
    </w:rPr>
  </w:style>
  <w:style w:type="paragraph" w:customStyle="1" w:styleId="SNCTcitao">
    <w:name w:val="SNCT_citação"/>
    <w:basedOn w:val="Normal"/>
    <w:qFormat/>
    <w:pPr>
      <w:spacing w:before="240" w:after="240" w:line="240" w:lineRule="auto"/>
      <w:ind w:left="2268"/>
    </w:pPr>
    <w:rPr>
      <w:rFonts w:cs="Merriweather"/>
      <w:color w:val="17201A"/>
      <w:sz w:val="20"/>
    </w:rPr>
  </w:style>
  <w:style w:type="paragraph" w:customStyle="1" w:styleId="SNCTilustrao">
    <w:name w:val="SNCT_ilustração"/>
    <w:basedOn w:val="Normal"/>
    <w:qFormat/>
    <w:pPr>
      <w:spacing w:before="240" w:after="80" w:line="240" w:lineRule="auto"/>
      <w:jc w:val="center"/>
    </w:pPr>
    <w:rPr>
      <w:rFonts w:cs="Merriweather"/>
      <w:color w:val="17201A"/>
      <w:sz w:val="19"/>
      <w:szCs w:val="19"/>
    </w:rPr>
  </w:style>
  <w:style w:type="paragraph" w:customStyle="1" w:styleId="SNCTilustraoobjeto">
    <w:name w:val="SNCT_ilustração_objeto"/>
    <w:basedOn w:val="Normal"/>
    <w:qFormat/>
    <w:pPr>
      <w:spacing w:after="80" w:line="240" w:lineRule="auto"/>
      <w:jc w:val="center"/>
    </w:pPr>
    <w:rPr>
      <w:rFonts w:cs="Merriweather"/>
      <w:color w:val="17201A"/>
      <w:sz w:val="20"/>
    </w:rPr>
  </w:style>
  <w:style w:type="paragraph" w:customStyle="1" w:styleId="SNCTFonte">
    <w:name w:val="SNCT_Fonte"/>
    <w:basedOn w:val="Normal"/>
    <w:qFormat/>
    <w:pPr>
      <w:spacing w:after="240" w:line="240" w:lineRule="auto"/>
      <w:jc w:val="left"/>
    </w:pPr>
    <w:rPr>
      <w:rFonts w:cs="Merriweather"/>
      <w:color w:val="3C4A3C"/>
      <w:sz w:val="18"/>
      <w:szCs w:val="18"/>
    </w:rPr>
  </w:style>
  <w:style w:type="paragraph" w:customStyle="1" w:styleId="SNCTRefernciasttulo">
    <w:name w:val="SNCT_Referências_título"/>
    <w:basedOn w:val="Normal"/>
    <w:qFormat/>
    <w:pPr>
      <w:spacing w:before="400" w:after="200" w:line="280" w:lineRule="auto"/>
      <w:jc w:val="center"/>
    </w:pPr>
    <w:rPr>
      <w:rFonts w:ascii="Exo 2" w:hAnsi="Exo 2" w:cs="Exo 2"/>
      <w:b/>
      <w:color w:val="1F3A24"/>
      <w:sz w:val="24"/>
      <w:szCs w:val="24"/>
    </w:rPr>
  </w:style>
  <w:style w:type="paragraph" w:customStyle="1" w:styleId="SNCTReferncias">
    <w:name w:val="SNCT_Referências"/>
    <w:basedOn w:val="Normal"/>
    <w:qFormat/>
    <w:pPr>
      <w:spacing w:after="200" w:line="240" w:lineRule="auto"/>
      <w:jc w:val="left"/>
    </w:pPr>
    <w:rPr>
      <w:rFonts w:cs="Merriweather"/>
      <w:color w:val="17201A"/>
      <w:sz w:val="20"/>
    </w:rPr>
  </w:style>
  <w:style w:type="paragraph" w:customStyle="1" w:styleId="SNCTrodap">
    <w:name w:val="SNCT_rodapé"/>
    <w:basedOn w:val="Normal"/>
    <w:qFormat/>
    <w:pPr>
      <w:spacing w:line="240" w:lineRule="auto"/>
      <w:jc w:val="left"/>
    </w:pPr>
    <w:rPr>
      <w:rFonts w:ascii="Exo 2" w:hAnsi="Exo 2" w:cs="Exo 2"/>
      <w:color w:val="4A5A4A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1056</Words>
  <Characters>5704</Characters>
  <Application>Microsoft Office Word</Application>
  <DocSecurity>0</DocSecurity>
  <Lines>47</Lines>
  <Paragraphs>13</Paragraphs>
  <ScaleCrop>false</ScaleCrop>
  <Company/>
  <LinksUpToDate>false</LinksUpToDate>
  <CharactersWithSpaces>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Eli Lopes da Silva</cp:lastModifiedBy>
  <cp:revision>2</cp:revision>
  <dcterms:created xsi:type="dcterms:W3CDTF">2026-09-01T00:59:00Z</dcterms:created>
  <dcterms:modified xsi:type="dcterms:W3CDTF">2026-09-01T01:00:00Z</dcterms:modified>
</cp:coreProperties>
</file>