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420"/>
        <w:gridCol w:w="4300"/>
      </w:tblGrid>
      <w:tr w:rsidR="004D38B9" w:rsidRPr="0037791B" w:rsidTr="00272025"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91B">
              <w:rPr>
                <w:rFonts w:ascii="Arial" w:hAnsi="Arial" w:cs="Arial"/>
                <w:sz w:val="18"/>
                <w:szCs w:val="18"/>
              </w:rPr>
              <w:t>Características da luminária</w:t>
            </w:r>
          </w:p>
        </w:tc>
      </w:tr>
      <w:tr w:rsidR="004D38B9" w:rsidRPr="0037791B" w:rsidTr="00272025"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91B">
              <w:rPr>
                <w:rFonts w:ascii="Arial" w:hAnsi="Arial" w:cs="Arial"/>
                <w:b/>
                <w:sz w:val="24"/>
                <w:szCs w:val="24"/>
              </w:rPr>
              <w:t>Potência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91B">
              <w:rPr>
                <w:rFonts w:ascii="Arial" w:hAnsi="Arial" w:cs="Arial"/>
                <w:sz w:val="24"/>
                <w:szCs w:val="24"/>
              </w:rPr>
              <w:t>66 W</w:t>
            </w:r>
          </w:p>
        </w:tc>
      </w:tr>
      <w:tr w:rsidR="004D38B9" w:rsidRPr="0037791B" w:rsidTr="0027202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91B">
              <w:rPr>
                <w:rFonts w:ascii="Arial" w:hAnsi="Arial" w:cs="Arial"/>
                <w:b/>
                <w:sz w:val="24"/>
                <w:szCs w:val="24"/>
              </w:rPr>
              <w:t>Tensão Nominal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91B">
              <w:rPr>
                <w:rFonts w:ascii="Arial" w:hAnsi="Arial" w:cs="Arial"/>
                <w:sz w:val="24"/>
                <w:szCs w:val="24"/>
              </w:rPr>
              <w:t>12 V</w:t>
            </w:r>
          </w:p>
        </w:tc>
      </w:tr>
      <w:tr w:rsidR="004D38B9" w:rsidRPr="0037791B" w:rsidTr="0027202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91B">
              <w:rPr>
                <w:rFonts w:ascii="Arial" w:hAnsi="Arial" w:cs="Arial"/>
                <w:b/>
                <w:sz w:val="24"/>
                <w:szCs w:val="24"/>
              </w:rPr>
              <w:t>Corrente Nominal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91B">
              <w:rPr>
                <w:rFonts w:ascii="Arial" w:hAnsi="Arial" w:cs="Arial"/>
                <w:sz w:val="24"/>
                <w:szCs w:val="24"/>
              </w:rPr>
              <w:t>5,5 A</w:t>
            </w:r>
          </w:p>
        </w:tc>
      </w:tr>
      <w:tr w:rsidR="004D38B9" w:rsidRPr="0037791B" w:rsidTr="0027202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91B">
              <w:rPr>
                <w:rFonts w:ascii="Arial" w:hAnsi="Arial" w:cs="Arial"/>
                <w:b/>
                <w:sz w:val="24"/>
                <w:szCs w:val="24"/>
              </w:rPr>
              <w:t>Temperatura de Operação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91B">
              <w:rPr>
                <w:rFonts w:ascii="Arial" w:hAnsi="Arial" w:cs="Arial"/>
                <w:sz w:val="24"/>
                <w:szCs w:val="24"/>
              </w:rPr>
              <w:t xml:space="preserve">-40 ºC </w:t>
            </w:r>
            <w:proofErr w:type="gramStart"/>
            <w:r w:rsidRPr="0037791B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Pr="0037791B">
              <w:rPr>
                <w:rFonts w:ascii="Arial" w:hAnsi="Arial" w:cs="Arial"/>
                <w:sz w:val="24"/>
                <w:szCs w:val="24"/>
              </w:rPr>
              <w:t xml:space="preserve"> 85 ºC</w:t>
            </w:r>
          </w:p>
        </w:tc>
      </w:tr>
      <w:tr w:rsidR="004D38B9" w:rsidRPr="0037791B" w:rsidTr="0027202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91B">
              <w:rPr>
                <w:rFonts w:ascii="Arial" w:hAnsi="Arial" w:cs="Arial"/>
                <w:b/>
                <w:sz w:val="24"/>
                <w:szCs w:val="24"/>
              </w:rPr>
              <w:t>Número de LEDs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91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4D38B9" w:rsidRPr="0037791B" w:rsidTr="0027202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91B">
              <w:rPr>
                <w:rFonts w:ascii="Arial" w:hAnsi="Arial" w:cs="Arial"/>
                <w:b/>
                <w:sz w:val="24"/>
                <w:szCs w:val="24"/>
              </w:rPr>
              <w:t>Temperatura de Cor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91B">
              <w:rPr>
                <w:rFonts w:ascii="Arial" w:hAnsi="Arial" w:cs="Arial"/>
                <w:sz w:val="24"/>
                <w:szCs w:val="24"/>
              </w:rPr>
              <w:t>6500 K (Branco Frio)</w:t>
            </w:r>
          </w:p>
        </w:tc>
      </w:tr>
      <w:tr w:rsidR="004D38B9" w:rsidRPr="0037791B" w:rsidTr="0027202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91B">
              <w:rPr>
                <w:rFonts w:ascii="Arial" w:hAnsi="Arial" w:cs="Arial"/>
                <w:b/>
                <w:sz w:val="24"/>
                <w:szCs w:val="24"/>
              </w:rPr>
              <w:t>Luminosidade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91B">
              <w:rPr>
                <w:rFonts w:ascii="Arial" w:hAnsi="Arial" w:cs="Arial"/>
                <w:sz w:val="24"/>
                <w:szCs w:val="24"/>
              </w:rPr>
              <w:t xml:space="preserve">4050 </w:t>
            </w:r>
            <w:proofErr w:type="spellStart"/>
            <w:r w:rsidRPr="0037791B">
              <w:rPr>
                <w:rFonts w:ascii="Arial" w:hAnsi="Arial" w:cs="Arial"/>
                <w:sz w:val="24"/>
                <w:szCs w:val="24"/>
              </w:rPr>
              <w:t>lm</w:t>
            </w:r>
            <w:proofErr w:type="spellEnd"/>
          </w:p>
        </w:tc>
      </w:tr>
      <w:tr w:rsidR="004D38B9" w:rsidRPr="0037791B" w:rsidTr="0027202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91B">
              <w:rPr>
                <w:rFonts w:ascii="Arial" w:hAnsi="Arial" w:cs="Arial"/>
                <w:b/>
                <w:sz w:val="24"/>
                <w:szCs w:val="24"/>
              </w:rPr>
              <w:t>IRC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91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D38B9" w:rsidRPr="0037791B" w:rsidTr="0027202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91B">
              <w:rPr>
                <w:rFonts w:ascii="Arial" w:hAnsi="Arial" w:cs="Arial"/>
                <w:b/>
                <w:sz w:val="24"/>
                <w:szCs w:val="24"/>
              </w:rPr>
              <w:t>Rendimento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91B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</w:tr>
      <w:tr w:rsidR="004D38B9" w:rsidRPr="0037791B" w:rsidTr="00272025"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791B">
              <w:rPr>
                <w:rFonts w:ascii="Arial" w:hAnsi="Arial" w:cs="Arial"/>
                <w:b/>
                <w:sz w:val="24"/>
                <w:szCs w:val="24"/>
              </w:rPr>
              <w:t>Peso: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791B">
              <w:rPr>
                <w:rFonts w:ascii="Arial" w:hAnsi="Arial" w:cs="Arial"/>
                <w:sz w:val="24"/>
                <w:szCs w:val="24"/>
              </w:rPr>
              <w:t>5,5 Kg</w:t>
            </w:r>
          </w:p>
        </w:tc>
      </w:tr>
      <w:tr w:rsidR="004D38B9" w:rsidRPr="0037791B" w:rsidTr="00272025">
        <w:tc>
          <w:tcPr>
            <w:tcW w:w="9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8B9" w:rsidRPr="0037791B" w:rsidRDefault="004D38B9" w:rsidP="002720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791B">
              <w:rPr>
                <w:rFonts w:ascii="Arial" w:hAnsi="Arial" w:cs="Arial"/>
                <w:sz w:val="18"/>
                <w:szCs w:val="18"/>
              </w:rPr>
              <w:t>Fonte: Arquivo do Autor.</w:t>
            </w:r>
          </w:p>
        </w:tc>
      </w:tr>
    </w:tbl>
    <w:p w:rsidR="00245D22" w:rsidRDefault="00245D22"/>
    <w:sectPr w:rsidR="00245D22" w:rsidSect="00245D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8B9"/>
    <w:rsid w:val="00245D22"/>
    <w:rsid w:val="004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B9"/>
    <w:pPr>
      <w:spacing w:after="0"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2012-08-30T19:13:00Z</dcterms:created>
  <dcterms:modified xsi:type="dcterms:W3CDTF">2012-08-30T19:13:00Z</dcterms:modified>
</cp:coreProperties>
</file>