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E51" w:rsidRDefault="00B83E51" w:rsidP="00B83E51">
      <w:pPr>
        <w:pStyle w:val="Pargrafobsico"/>
        <w:jc w:val="center"/>
        <w:rPr>
          <w:b/>
          <w:sz w:val="28"/>
          <w:szCs w:val="28"/>
          <w:lang w:val="pt-BR"/>
        </w:rPr>
      </w:pPr>
    </w:p>
    <w:p w:rsidR="00DE433E" w:rsidRPr="00DE433E" w:rsidRDefault="00DE433E" w:rsidP="00AD2DD6">
      <w:pPr>
        <w:pStyle w:val="Pargrafobsico"/>
        <w:jc w:val="center"/>
        <w:rPr>
          <w:b/>
          <w:sz w:val="28"/>
          <w:szCs w:val="28"/>
        </w:rPr>
      </w:pPr>
      <w:r w:rsidRPr="00DE433E">
        <w:rPr>
          <w:b/>
          <w:sz w:val="28"/>
          <w:szCs w:val="28"/>
        </w:rPr>
        <w:t>FORMAÇÃO CONTINUADA DE PROFESSORES</w:t>
      </w:r>
      <w:r w:rsidR="001B7C4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2E6A73" w:rsidRPr="00DE433E">
        <w:rPr>
          <w:b/>
          <w:sz w:val="28"/>
          <w:szCs w:val="28"/>
        </w:rPr>
        <w:t xml:space="preserve">RELATO DE EXPERIÊNCIA </w:t>
      </w:r>
      <w:r w:rsidR="002E6A73">
        <w:rPr>
          <w:b/>
          <w:sz w:val="28"/>
          <w:szCs w:val="28"/>
        </w:rPr>
        <w:t xml:space="preserve">NA </w:t>
      </w:r>
      <w:r w:rsidR="00026CC9">
        <w:rPr>
          <w:b/>
          <w:sz w:val="28"/>
          <w:szCs w:val="28"/>
        </w:rPr>
        <w:t>PARCERIA DO</w:t>
      </w:r>
      <w:r w:rsidRPr="00DE433E">
        <w:rPr>
          <w:b/>
          <w:sz w:val="28"/>
          <w:szCs w:val="28"/>
        </w:rPr>
        <w:t xml:space="preserve"> IF </w:t>
      </w:r>
      <w:r w:rsidR="00026CC9">
        <w:rPr>
          <w:b/>
          <w:sz w:val="28"/>
          <w:szCs w:val="28"/>
        </w:rPr>
        <w:t>COM A</w:t>
      </w:r>
      <w:r w:rsidRPr="00DE433E">
        <w:rPr>
          <w:b/>
          <w:sz w:val="28"/>
          <w:szCs w:val="28"/>
        </w:rPr>
        <w:t xml:space="preserve"> </w:t>
      </w:r>
      <w:r w:rsidR="00AD2DD6">
        <w:rPr>
          <w:b/>
          <w:sz w:val="28"/>
          <w:szCs w:val="28"/>
        </w:rPr>
        <w:t>SEDU</w:t>
      </w:r>
    </w:p>
    <w:p w:rsidR="00B83E51" w:rsidRDefault="00E65430" w:rsidP="00B83E51">
      <w:pPr>
        <w:pStyle w:val="Pargrafobsico"/>
        <w:jc w:val="right"/>
        <w:rPr>
          <w:lang w:val="pt-BR"/>
        </w:rPr>
      </w:pPr>
      <w:r>
        <w:rPr>
          <w:lang w:val="pt-BR"/>
        </w:rPr>
        <w:t>Emanuele Cristina Siebert</w:t>
      </w:r>
      <w:r w:rsidR="00354974">
        <w:rPr>
          <w:lang w:val="pt-BR"/>
        </w:rPr>
        <w:t xml:space="preserve"> – </w:t>
      </w:r>
      <w:r>
        <w:rPr>
          <w:lang w:val="pt-BR"/>
        </w:rPr>
        <w:t>artemanuele@gmail.com</w:t>
      </w:r>
      <w:r w:rsidR="00354974">
        <w:rPr>
          <w:rStyle w:val="Refdenotaderodap"/>
          <w:lang w:val="pt-BR"/>
        </w:rPr>
        <w:t xml:space="preserve"> </w:t>
      </w:r>
      <w:r w:rsidR="00B83E51">
        <w:rPr>
          <w:rStyle w:val="Refdenotaderodap"/>
          <w:lang w:val="pt-BR"/>
        </w:rPr>
        <w:footnoteReference w:id="1"/>
      </w:r>
    </w:p>
    <w:p w:rsidR="00B83E51" w:rsidRDefault="00E65430" w:rsidP="00B83E51">
      <w:pPr>
        <w:pStyle w:val="Pargrafobsico"/>
        <w:jc w:val="right"/>
        <w:rPr>
          <w:lang w:val="pt-BR"/>
        </w:rPr>
      </w:pPr>
      <w:r>
        <w:rPr>
          <w:lang w:val="pt-BR"/>
        </w:rPr>
        <w:t>Gilberto Mazoco Jubini</w:t>
      </w:r>
      <w:r w:rsidR="008943DC">
        <w:rPr>
          <w:lang w:val="pt-BR"/>
        </w:rPr>
        <w:t xml:space="preserve"> </w:t>
      </w:r>
      <w:r w:rsidR="00354974">
        <w:rPr>
          <w:lang w:val="pt-BR"/>
        </w:rPr>
        <w:t xml:space="preserve"> –</w:t>
      </w:r>
      <w:r w:rsidR="00E6759D">
        <w:rPr>
          <w:lang w:val="pt-BR"/>
        </w:rPr>
        <w:t xml:space="preserve"> gilberto.ifs@gmail.com</w:t>
      </w:r>
      <w:r w:rsidR="00423BF8">
        <w:rPr>
          <w:lang w:val="pt-BR"/>
        </w:rPr>
        <w:t xml:space="preserve"> </w:t>
      </w:r>
      <w:r w:rsidR="00B83E51">
        <w:rPr>
          <w:rStyle w:val="Refdenotaderodap"/>
          <w:lang w:val="pt-BR"/>
        </w:rPr>
        <w:footnoteReference w:id="2"/>
      </w:r>
    </w:p>
    <w:p w:rsidR="00B83E51" w:rsidRDefault="00B83E51" w:rsidP="00B83E51">
      <w:pPr>
        <w:pStyle w:val="Pargrafobsico"/>
        <w:jc w:val="both"/>
        <w:rPr>
          <w:lang w:val="pt-BR"/>
        </w:rPr>
      </w:pPr>
    </w:p>
    <w:p w:rsidR="00B83E51" w:rsidRDefault="00B83E51" w:rsidP="00B83E51">
      <w:pPr>
        <w:pStyle w:val="Pargrafobsico"/>
        <w:jc w:val="both"/>
        <w:rPr>
          <w:lang w:val="pt-BR"/>
        </w:rPr>
      </w:pPr>
      <w:r>
        <w:rPr>
          <w:lang w:val="pt-BR"/>
        </w:rPr>
        <w:t>RESUMO</w:t>
      </w:r>
    </w:p>
    <w:p w:rsidR="008943DC" w:rsidRDefault="00AC072C" w:rsidP="00B83E51">
      <w:pPr>
        <w:pStyle w:val="Pargrafobsico"/>
        <w:jc w:val="both"/>
        <w:rPr>
          <w:lang w:val="pt-BR"/>
        </w:rPr>
      </w:pPr>
      <w:r>
        <w:rPr>
          <w:lang w:val="pt-BR"/>
        </w:rPr>
        <w:t>O IFC e a SEDU</w:t>
      </w:r>
      <w:r w:rsidR="00FD64B9" w:rsidRPr="00FD64B9">
        <w:rPr>
          <w:lang w:val="pt-BR"/>
        </w:rPr>
        <w:t xml:space="preserve"> realizaram </w:t>
      </w:r>
      <w:r w:rsidR="000A159C">
        <w:rPr>
          <w:lang w:val="pt-BR"/>
        </w:rPr>
        <w:t xml:space="preserve">em parceria durante o ano de 2014, </w:t>
      </w:r>
      <w:r w:rsidR="00FD64B9" w:rsidRPr="00FD64B9">
        <w:rPr>
          <w:lang w:val="pt-BR"/>
        </w:rPr>
        <w:t>o curso de Formação Continuada para profissionais da Educação. O objetivo foi integrar os educadores de ambas as instituições, visando um espaço de discussão, reflexão e socialização das práticas educacionais</w:t>
      </w:r>
      <w:r w:rsidR="00AF5250">
        <w:rPr>
          <w:lang w:val="pt-BR"/>
        </w:rPr>
        <w:t xml:space="preserve">. </w:t>
      </w:r>
      <w:r w:rsidR="00FD64B9" w:rsidRPr="00FD64B9">
        <w:rPr>
          <w:lang w:val="pt-BR"/>
        </w:rPr>
        <w:t>A formação foi organizada por encontros</w:t>
      </w:r>
      <w:r w:rsidR="001A61B2">
        <w:rPr>
          <w:lang w:val="pt-BR"/>
        </w:rPr>
        <w:t xml:space="preserve"> com temáticas g</w:t>
      </w:r>
      <w:r w:rsidR="00FD64B9" w:rsidRPr="00FD64B9">
        <w:rPr>
          <w:lang w:val="pt-BR"/>
        </w:rPr>
        <w:t>erais</w:t>
      </w:r>
      <w:r w:rsidR="001A61B2">
        <w:rPr>
          <w:lang w:val="pt-BR"/>
        </w:rPr>
        <w:t>,</w:t>
      </w:r>
      <w:r w:rsidR="00FD64B9" w:rsidRPr="00FD64B9">
        <w:rPr>
          <w:lang w:val="pt-BR"/>
        </w:rPr>
        <w:t xml:space="preserve"> em que todos os participantes assistiam às palestras e compartilhavam das discussões; </w:t>
      </w:r>
      <w:r w:rsidR="001A61B2">
        <w:rPr>
          <w:lang w:val="pt-BR"/>
        </w:rPr>
        <w:t>e encontros e</w:t>
      </w:r>
      <w:r w:rsidR="00FD64B9" w:rsidRPr="00FD64B9">
        <w:rPr>
          <w:lang w:val="pt-BR"/>
        </w:rPr>
        <w:t>specíficos</w:t>
      </w:r>
      <w:r w:rsidR="001A61B2">
        <w:rPr>
          <w:lang w:val="pt-BR"/>
        </w:rPr>
        <w:t>,</w:t>
      </w:r>
      <w:r w:rsidR="00FD64B9" w:rsidRPr="00FD64B9">
        <w:rPr>
          <w:lang w:val="pt-BR"/>
        </w:rPr>
        <w:t xml:space="preserve"> destinados as áreas de </w:t>
      </w:r>
      <w:r w:rsidR="001A61B2">
        <w:rPr>
          <w:lang w:val="pt-BR"/>
        </w:rPr>
        <w:t xml:space="preserve">formação e </w:t>
      </w:r>
      <w:r w:rsidR="00FD64B9" w:rsidRPr="00FD64B9">
        <w:rPr>
          <w:lang w:val="pt-BR"/>
        </w:rPr>
        <w:t>atuação</w:t>
      </w:r>
      <w:r>
        <w:rPr>
          <w:lang w:val="pt-BR"/>
        </w:rPr>
        <w:t xml:space="preserve"> desses profissionais</w:t>
      </w:r>
      <w:r w:rsidR="00FD64B9" w:rsidRPr="00FD64B9">
        <w:rPr>
          <w:lang w:val="pt-BR"/>
        </w:rPr>
        <w:t xml:space="preserve">. </w:t>
      </w:r>
      <w:r>
        <w:rPr>
          <w:lang w:val="pt-BR"/>
        </w:rPr>
        <w:t xml:space="preserve">Como encerramento, </w:t>
      </w:r>
      <w:r w:rsidR="00FD64B9" w:rsidRPr="00FD64B9">
        <w:rPr>
          <w:lang w:val="pt-BR"/>
        </w:rPr>
        <w:t>realizou-se um Colóquio de Socialização das Práticas Pedagógicas e de Gestão Escolar. O espaço de formação foi também um espaço de difusão e esclarecimento sobre o Instituto Federal, enquanto instituição educac</w:t>
      </w:r>
      <w:r w:rsidR="00026CC9">
        <w:rPr>
          <w:lang w:val="pt-BR"/>
        </w:rPr>
        <w:t xml:space="preserve">ional pública </w:t>
      </w:r>
      <w:r w:rsidR="00FD64B9" w:rsidRPr="00FD64B9">
        <w:rPr>
          <w:lang w:val="pt-BR"/>
        </w:rPr>
        <w:t>na região.</w:t>
      </w:r>
    </w:p>
    <w:p w:rsidR="0008022F" w:rsidRDefault="0008022F" w:rsidP="00B83E51">
      <w:pPr>
        <w:pStyle w:val="Pargrafobsico"/>
        <w:jc w:val="both"/>
        <w:rPr>
          <w:lang w:val="pt-BR"/>
        </w:rPr>
      </w:pPr>
    </w:p>
    <w:p w:rsidR="0008022F" w:rsidRDefault="0008022F" w:rsidP="0008022F">
      <w:pPr>
        <w:pStyle w:val="Pargrafobsico"/>
        <w:jc w:val="both"/>
        <w:rPr>
          <w:lang w:val="pt-BR"/>
        </w:rPr>
      </w:pPr>
      <w:r>
        <w:rPr>
          <w:lang w:val="pt-BR"/>
        </w:rPr>
        <w:t>PALAVRAS-CHAVE</w:t>
      </w:r>
    </w:p>
    <w:p w:rsidR="0008022F" w:rsidRDefault="00FD64B9" w:rsidP="0008022F">
      <w:pPr>
        <w:pStyle w:val="Pargrafobsic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>Formação continuada</w:t>
      </w:r>
      <w:r w:rsidR="0008022F">
        <w:rPr>
          <w:lang w:val="pt-BR"/>
        </w:rPr>
        <w:t xml:space="preserve">. </w:t>
      </w:r>
      <w:r>
        <w:rPr>
          <w:lang w:val="pt-BR"/>
        </w:rPr>
        <w:t>Projeto de extensão</w:t>
      </w:r>
      <w:r w:rsidR="0008022F">
        <w:rPr>
          <w:lang w:val="pt-BR"/>
        </w:rPr>
        <w:t xml:space="preserve">. </w:t>
      </w:r>
      <w:r>
        <w:rPr>
          <w:lang w:val="pt-BR"/>
        </w:rPr>
        <w:t>Prática pedagógica</w:t>
      </w:r>
      <w:r w:rsidR="0008022F">
        <w:rPr>
          <w:lang w:val="pt-BR"/>
        </w:rPr>
        <w:t xml:space="preserve">. </w:t>
      </w:r>
    </w:p>
    <w:p w:rsidR="00E671B3" w:rsidRDefault="00E671B3" w:rsidP="0008022F">
      <w:pPr>
        <w:pStyle w:val="Pargrafobsico"/>
        <w:jc w:val="both"/>
        <w:rPr>
          <w:color w:val="808080" w:themeColor="background1" w:themeShade="80"/>
          <w:lang w:val="pt-BR"/>
        </w:rPr>
      </w:pPr>
    </w:p>
    <w:p w:rsidR="00E671B3" w:rsidRDefault="00E671B3" w:rsidP="00E671B3">
      <w:pPr>
        <w:pStyle w:val="Pargrafobsico"/>
        <w:jc w:val="both"/>
        <w:rPr>
          <w:lang w:val="pt-BR"/>
        </w:rPr>
      </w:pPr>
      <w:r>
        <w:rPr>
          <w:lang w:val="pt-BR"/>
        </w:rPr>
        <w:t>ABSTRACT</w:t>
      </w:r>
    </w:p>
    <w:p w:rsidR="00E671B3" w:rsidRDefault="0024240C" w:rsidP="00E671B3">
      <w:pPr>
        <w:pStyle w:val="Pargrafobsico"/>
        <w:jc w:val="both"/>
        <w:rPr>
          <w:lang w:val="pt-BR"/>
        </w:rPr>
      </w:pPr>
      <w:r w:rsidRPr="0024240C">
        <w:rPr>
          <w:lang w:val="en"/>
        </w:rPr>
        <w:t>IFC and SEDU jointly organized a Continuing Education course for professionals in Education in 2014. The objective was to integrate the educators of both institutions, aiming at a space for discussion, reflection and socialization of educational practices. The training was organized by meetings with general topics, in which all the participants attended the lectures and shared the discussions; And specific meetings, destined to the areas of formation and performance of these professionals. As a closing, a Colloquium on Socialization of Pedagogical Practices and School Management was held. The training space was also a space of diffusion and clarification on the Federal Institute, as a public educational institution in the region.</w:t>
      </w:r>
    </w:p>
    <w:p w:rsidR="00E671B3" w:rsidRDefault="00E671B3" w:rsidP="00E671B3">
      <w:pPr>
        <w:pStyle w:val="Pargrafobsico"/>
        <w:jc w:val="both"/>
        <w:rPr>
          <w:lang w:val="pt-BR"/>
        </w:rPr>
      </w:pPr>
      <w:r>
        <w:rPr>
          <w:lang w:val="pt-BR"/>
        </w:rPr>
        <w:t>KEYWORDS</w:t>
      </w:r>
    </w:p>
    <w:p w:rsidR="00F747C7" w:rsidRPr="00F747C7" w:rsidRDefault="00F747C7" w:rsidP="00F747C7">
      <w:pPr>
        <w:pStyle w:val="Pargrafobsico"/>
        <w:jc w:val="both"/>
      </w:pPr>
      <w:r w:rsidRPr="00F747C7">
        <w:rPr>
          <w:lang w:val="en"/>
        </w:rPr>
        <w:t xml:space="preserve">Continuing education. Extension project. Pedagogical practice. </w:t>
      </w:r>
    </w:p>
    <w:p w:rsidR="00E671B3" w:rsidRDefault="00E671B3" w:rsidP="0008022F">
      <w:pPr>
        <w:pStyle w:val="Pargrafobsico"/>
        <w:jc w:val="both"/>
        <w:rPr>
          <w:color w:val="A6A6A6" w:themeColor="background1" w:themeShade="A6"/>
          <w:lang w:val="pt-BR"/>
        </w:rPr>
      </w:pPr>
    </w:p>
    <w:p w:rsidR="00E671B3" w:rsidRDefault="00E671B3" w:rsidP="0008022F">
      <w:pPr>
        <w:pStyle w:val="Pargrafobsico"/>
        <w:jc w:val="both"/>
        <w:rPr>
          <w:color w:val="A6A6A6" w:themeColor="background1" w:themeShade="A6"/>
          <w:lang w:val="pt-BR"/>
        </w:rPr>
      </w:pPr>
    </w:p>
    <w:p w:rsidR="00E671B3" w:rsidRDefault="00E671B3" w:rsidP="0008022F">
      <w:pPr>
        <w:pStyle w:val="Pargrafobsico"/>
        <w:jc w:val="both"/>
        <w:rPr>
          <w:color w:val="A6A6A6" w:themeColor="background1" w:themeShade="A6"/>
          <w:lang w:val="pt-BR"/>
        </w:rPr>
      </w:pPr>
    </w:p>
    <w:p w:rsidR="0024240C" w:rsidRPr="00A90AF6" w:rsidRDefault="0024240C" w:rsidP="0008022F">
      <w:pPr>
        <w:pStyle w:val="Pargrafobsico"/>
        <w:jc w:val="both"/>
        <w:rPr>
          <w:color w:val="A6A6A6" w:themeColor="background1" w:themeShade="A6"/>
          <w:lang w:val="pt-BR"/>
        </w:rPr>
      </w:pPr>
    </w:p>
    <w:p w:rsidR="0008022F" w:rsidRDefault="0008022F" w:rsidP="00B83E51">
      <w:pPr>
        <w:pStyle w:val="Pargrafobsico"/>
        <w:jc w:val="both"/>
        <w:rPr>
          <w:lang w:val="pt-BR"/>
        </w:rPr>
      </w:pPr>
    </w:p>
    <w:p w:rsidR="00FD64B9" w:rsidRDefault="00FD64B9" w:rsidP="00B83E51">
      <w:pPr>
        <w:pStyle w:val="Pargrafobsico"/>
        <w:jc w:val="both"/>
        <w:rPr>
          <w:lang w:val="pt-BR"/>
        </w:rPr>
      </w:pPr>
    </w:p>
    <w:p w:rsidR="0008022F" w:rsidRPr="00E671B3" w:rsidRDefault="0008022F" w:rsidP="00B93C01">
      <w:pPr>
        <w:pStyle w:val="Pargrafobsico"/>
        <w:spacing w:line="360" w:lineRule="aut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lastRenderedPageBreak/>
        <w:t xml:space="preserve">1 </w:t>
      </w:r>
      <w:r w:rsidR="00E671B3">
        <w:rPr>
          <w:lang w:val="pt-BR"/>
        </w:rPr>
        <w:t>INTRODUÇÃO</w:t>
      </w:r>
    </w:p>
    <w:p w:rsidR="00FD64B9" w:rsidRPr="00FD64B9" w:rsidRDefault="0008022F" w:rsidP="00551124">
      <w:pPr>
        <w:pStyle w:val="Pargrafobsico"/>
        <w:spacing w:line="360" w:lineRule="auto"/>
        <w:ind w:firstLine="709"/>
        <w:jc w:val="both"/>
      </w:pPr>
      <w:r>
        <w:rPr>
          <w:lang w:val="pt-BR"/>
        </w:rPr>
        <w:tab/>
      </w:r>
      <w:r w:rsidR="00FD64B9" w:rsidRPr="00FD64B9">
        <w:t>O presente relato de experiência é derivado de um Projeto de Extensão, cadastrado na modalidade FIC (</w:t>
      </w:r>
      <w:r w:rsidR="00252113">
        <w:t xml:space="preserve">Formação Inicial e Continuada) </w:t>
      </w:r>
      <w:r w:rsidR="00FD64B9" w:rsidRPr="00FD64B9">
        <w:t>e realizad</w:t>
      </w:r>
      <w:r w:rsidR="00252113">
        <w:t>o</w:t>
      </w:r>
      <w:r w:rsidR="00FD64B9" w:rsidRPr="00FD64B9">
        <w:t xml:space="preserve"> durante o ano de 2014 no Instituto Federal de Educação, Ciência e Tecnologia </w:t>
      </w:r>
      <w:r w:rsidR="00252113">
        <w:t>Catarinense – Campus Rio do Sul/ SC</w:t>
      </w:r>
      <w:r w:rsidR="00FD64B9" w:rsidRPr="00FD64B9">
        <w:t xml:space="preserve">. O projeto surgiu a partir da procura por parceria da </w:t>
      </w:r>
      <w:r w:rsidR="001A61B2">
        <w:t xml:space="preserve">SEDU- </w:t>
      </w:r>
      <w:r w:rsidR="00FD64B9" w:rsidRPr="00FD64B9">
        <w:t xml:space="preserve">Secretaria </w:t>
      </w:r>
      <w:r w:rsidR="001A61B2">
        <w:t>de Educação</w:t>
      </w:r>
      <w:r w:rsidR="00FD64B9" w:rsidRPr="00FD64B9">
        <w:t xml:space="preserve"> d</w:t>
      </w:r>
      <w:r w:rsidR="001A61B2">
        <w:t xml:space="preserve">a Prefeitura de </w:t>
      </w:r>
      <w:r w:rsidR="00FD64B9" w:rsidRPr="00FD64B9">
        <w:t>Rio d</w:t>
      </w:r>
      <w:r w:rsidR="00252113">
        <w:t>o Sul, no final do ano de 2013. Esta</w:t>
      </w:r>
      <w:r w:rsidR="001A61B2">
        <w:t xml:space="preserve"> </w:t>
      </w:r>
      <w:r w:rsidR="00FD64B9" w:rsidRPr="00FD64B9">
        <w:t xml:space="preserve">necessitava planejar a oferta da formação </w:t>
      </w:r>
      <w:r w:rsidR="00252113">
        <w:t>continuada</w:t>
      </w:r>
      <w:r w:rsidR="00FD64B9" w:rsidRPr="00FD64B9">
        <w:t xml:space="preserve"> dos profissionais da educação, conforme a</w:t>
      </w:r>
      <w:r w:rsidR="001A61B2">
        <w:t xml:space="preserve"> legislação em vigor estabelec</w:t>
      </w:r>
      <w:r w:rsidR="00252113">
        <w:t>e</w:t>
      </w:r>
      <w:r w:rsidR="001A61B2">
        <w:t>,</w:t>
      </w:r>
      <w:r w:rsidR="00FD64B9" w:rsidRPr="00FD64B9">
        <w:t xml:space="preserve"> </w:t>
      </w:r>
      <w:r w:rsidR="001A61B2">
        <w:t xml:space="preserve">para </w:t>
      </w:r>
      <w:r w:rsidR="00252113">
        <w:t>o</w:t>
      </w:r>
      <w:r w:rsidR="001A61B2">
        <w:t xml:space="preserve"> ano letivo </w:t>
      </w:r>
      <w:r w:rsidR="00252113">
        <w:t xml:space="preserve">de </w:t>
      </w:r>
      <w:r w:rsidR="001A61B2">
        <w:t>2014,</w:t>
      </w:r>
      <w:r w:rsidR="00FD64B9" w:rsidRPr="00FD64B9">
        <w:t xml:space="preserve"> sem que acarretasse custos aos cofres públicos municipais. Após uma reunião inicial, entre a Coordenação Geral de Ensino do Instituto, do referido campus</w:t>
      </w:r>
      <w:r w:rsidR="00252113">
        <w:t xml:space="preserve">, </w:t>
      </w:r>
      <w:r w:rsidR="00FD64B9" w:rsidRPr="00FD64B9">
        <w:t xml:space="preserve">e </w:t>
      </w:r>
      <w:r w:rsidR="00252113">
        <w:t>a Coordenação das S</w:t>
      </w:r>
      <w:r w:rsidR="001A61B2">
        <w:t>éries Finais do Ensino F</w:t>
      </w:r>
      <w:r w:rsidR="00FD64B9" w:rsidRPr="00FD64B9">
        <w:t>undamental da S</w:t>
      </w:r>
      <w:r w:rsidR="00026CC9">
        <w:t>EDU</w:t>
      </w:r>
      <w:r w:rsidR="00FD64B9" w:rsidRPr="00FD64B9">
        <w:t xml:space="preserve">, foram realizadas as primeiras tratativas e firmado o acordo de parceria entre as partes, seguindo as burocracias.  </w:t>
      </w:r>
    </w:p>
    <w:p w:rsidR="00FD64B9" w:rsidRPr="00FD64B9" w:rsidRDefault="00FD64B9" w:rsidP="00551124">
      <w:pPr>
        <w:pStyle w:val="Pargrafobsico"/>
        <w:spacing w:line="360" w:lineRule="auto"/>
        <w:ind w:firstLine="709"/>
        <w:jc w:val="both"/>
      </w:pPr>
      <w:r w:rsidRPr="00FD64B9">
        <w:t>Dentre as razões explanadas pela S</w:t>
      </w:r>
      <w:r w:rsidR="00026CC9">
        <w:t>EDU</w:t>
      </w:r>
      <w:r w:rsidRPr="00FD64B9">
        <w:t xml:space="preserve"> para firmar parceria com o IFC, </w:t>
      </w:r>
      <w:r w:rsidR="00252113">
        <w:t>estavam</w:t>
      </w:r>
      <w:r w:rsidRPr="00FD64B9">
        <w:t xml:space="preserve">: </w:t>
      </w:r>
    </w:p>
    <w:p w:rsidR="00FD64B9" w:rsidRPr="00FD64B9" w:rsidRDefault="00FD64B9" w:rsidP="001A61B2">
      <w:pPr>
        <w:pStyle w:val="Pargrafobsico"/>
        <w:numPr>
          <w:ilvl w:val="0"/>
          <w:numId w:val="2"/>
        </w:numPr>
        <w:spacing w:line="360" w:lineRule="auto"/>
        <w:ind w:left="0" w:firstLine="709"/>
        <w:jc w:val="both"/>
      </w:pPr>
      <w:r w:rsidRPr="00FD64B9">
        <w:t>Qualificação do corpo docente: em sua maioria composta por mestres e doutores;</w:t>
      </w:r>
    </w:p>
    <w:p w:rsidR="00FD64B9" w:rsidRPr="00FD64B9" w:rsidRDefault="00FD64B9" w:rsidP="001A61B2">
      <w:pPr>
        <w:pStyle w:val="Pargrafobsico"/>
        <w:numPr>
          <w:ilvl w:val="0"/>
          <w:numId w:val="2"/>
        </w:numPr>
        <w:spacing w:line="360" w:lineRule="auto"/>
        <w:ind w:left="0" w:firstLine="709"/>
        <w:jc w:val="both"/>
      </w:pPr>
      <w:r w:rsidRPr="00FD64B9">
        <w:t xml:space="preserve">Estrutura: o Instituto dispunha de salas equipadas com projetores multimídia e climatização, bem como laboratórios para ensino, auditório e localização privilegiada </w:t>
      </w:r>
      <w:r w:rsidR="001A61B2">
        <w:t>na</w:t>
      </w:r>
      <w:r w:rsidRPr="00FD64B9">
        <w:t xml:space="preserve"> cidade.</w:t>
      </w:r>
    </w:p>
    <w:p w:rsidR="00FD64B9" w:rsidRPr="00FD64B9" w:rsidRDefault="00FD64B9" w:rsidP="001A61B2">
      <w:pPr>
        <w:pStyle w:val="Pargrafobsico"/>
        <w:numPr>
          <w:ilvl w:val="0"/>
          <w:numId w:val="2"/>
        </w:numPr>
        <w:spacing w:line="360" w:lineRule="auto"/>
        <w:ind w:left="0" w:firstLine="709"/>
        <w:jc w:val="both"/>
      </w:pPr>
      <w:r w:rsidRPr="00FD64B9">
        <w:t>Gratuidade: por ser uma</w:t>
      </w:r>
      <w:r w:rsidR="001A61B2">
        <w:t xml:space="preserve"> instituição pública federal, a formação </w:t>
      </w:r>
      <w:r w:rsidRPr="00FD64B9">
        <w:t>s</w:t>
      </w:r>
      <w:r w:rsidR="001A61B2">
        <w:t>eria ofertada</w:t>
      </w:r>
      <w:r w:rsidRPr="00FD64B9">
        <w:t xml:space="preserve"> gratuitamente, o que não geraria despesas ao cofre público municipal.</w:t>
      </w:r>
    </w:p>
    <w:p w:rsidR="00FD64B9" w:rsidRPr="00FD64B9" w:rsidRDefault="00FD64B9" w:rsidP="001A61B2">
      <w:pPr>
        <w:pStyle w:val="Pargrafobsico"/>
        <w:numPr>
          <w:ilvl w:val="0"/>
          <w:numId w:val="2"/>
        </w:numPr>
        <w:spacing w:line="360" w:lineRule="auto"/>
        <w:ind w:left="0" w:firstLine="709"/>
        <w:jc w:val="both"/>
      </w:pPr>
      <w:r w:rsidRPr="00FD64B9">
        <w:t xml:space="preserve">Regionalidade: possibilidade de estreitar laços entre as instituições parceiras, bem como dialogar com a realidade vivenciada pelos docentes </w:t>
      </w:r>
      <w:r w:rsidR="00252113">
        <w:t>n</w:t>
      </w:r>
      <w:r w:rsidRPr="00FD64B9">
        <w:t xml:space="preserve">a rede municipal. </w:t>
      </w:r>
    </w:p>
    <w:p w:rsidR="00FD64B9" w:rsidRPr="00FD64B9" w:rsidRDefault="00FD64B9" w:rsidP="00551124">
      <w:pPr>
        <w:pStyle w:val="Pargrafobsico"/>
        <w:spacing w:line="360" w:lineRule="auto"/>
        <w:ind w:firstLine="709"/>
        <w:jc w:val="both"/>
      </w:pPr>
      <w:r w:rsidRPr="00FD64B9">
        <w:t xml:space="preserve">Em contrapartida, além de atender um </w:t>
      </w:r>
      <w:r w:rsidR="001A61B2">
        <w:t xml:space="preserve">dos </w:t>
      </w:r>
      <w:r w:rsidRPr="00FD64B9">
        <w:t>pilares dos Institutos Federais que é a realização de atividades de extensão e o atendimento às necessidades e culturas locais, os coordenadores do projeto acordaram com a S</w:t>
      </w:r>
      <w:r w:rsidR="00026CC9">
        <w:t xml:space="preserve">EDU </w:t>
      </w:r>
      <w:r w:rsidR="00252113">
        <w:t xml:space="preserve">a cedência de </w:t>
      </w:r>
      <w:r w:rsidRPr="00FD64B9">
        <w:t xml:space="preserve">espaços de divulgação do Instituto </w:t>
      </w:r>
      <w:r w:rsidR="00252113">
        <w:t>em</w:t>
      </w:r>
      <w:r w:rsidR="001A61B2">
        <w:t xml:space="preserve"> eventos organizados pela prefeitura</w:t>
      </w:r>
      <w:r w:rsidRPr="00FD64B9">
        <w:t xml:space="preserve">, </w:t>
      </w:r>
      <w:r w:rsidR="00252113">
        <w:t xml:space="preserve">bem como </w:t>
      </w:r>
      <w:r w:rsidR="001A61B2">
        <w:t xml:space="preserve">visita as turmas </w:t>
      </w:r>
      <w:r w:rsidRPr="00FD64B9">
        <w:t xml:space="preserve">do nono ano do ensino fundamental, visando potenciais alunos </w:t>
      </w:r>
      <w:r w:rsidR="001A61B2">
        <w:t>para os</w:t>
      </w:r>
      <w:r w:rsidRPr="00FD64B9">
        <w:t xml:space="preserve"> Cursos Técnicos Integrados ao Ensino Médio</w:t>
      </w:r>
      <w:r w:rsidR="001A61B2">
        <w:t xml:space="preserve"> do IF. Na ocasição, </w:t>
      </w:r>
      <w:r w:rsidR="006E2239">
        <w:t>ampliava-s</w:t>
      </w:r>
      <w:r w:rsidRPr="00FD64B9">
        <w:t>e oferta de cursos técnicos integrados ao ensino médio</w:t>
      </w:r>
      <w:r w:rsidR="00252113">
        <w:t xml:space="preserve"> na unidade urbana do Campus Rio do Sul</w:t>
      </w:r>
      <w:r w:rsidR="001A61B2">
        <w:t>.</w:t>
      </w:r>
      <w:r w:rsidR="00252113">
        <w:t xml:space="preserve"> </w:t>
      </w:r>
      <w:r w:rsidR="001A61B2">
        <w:t>Outra tratativa</w:t>
      </w:r>
      <w:r w:rsidR="00252113">
        <w:t>,</w:t>
      </w:r>
      <w:r w:rsidR="001A61B2">
        <w:t xml:space="preserve"> foi a </w:t>
      </w:r>
      <w:r w:rsidRPr="00FD64B9">
        <w:t>visita de alunos da rede municipal à FETEC – Feira do conhecimento Científico e Tecnológico, realizada anualmente</w:t>
      </w:r>
      <w:r w:rsidR="001A61B2">
        <w:t xml:space="preserve"> pelo campus. </w:t>
      </w:r>
      <w:r w:rsidR="006E2239">
        <w:t>Assim, firmou-se</w:t>
      </w:r>
      <w:r w:rsidRPr="00FD64B9">
        <w:t xml:space="preserve"> parceria, no final do ano de 2013, a ser executado durante o ano de 2014. </w:t>
      </w:r>
    </w:p>
    <w:p w:rsidR="00FD64B9" w:rsidRPr="00FD64B9" w:rsidRDefault="00FD64B9" w:rsidP="00551124">
      <w:pPr>
        <w:pStyle w:val="Pargrafobsico"/>
        <w:spacing w:line="360" w:lineRule="auto"/>
        <w:ind w:firstLine="709"/>
        <w:jc w:val="both"/>
      </w:pPr>
      <w:r w:rsidRPr="00FD64B9">
        <w:lastRenderedPageBreak/>
        <w:t>Dentre as principais aflições explanadas pela S</w:t>
      </w:r>
      <w:r w:rsidR="00026CC9">
        <w:t>EDU</w:t>
      </w:r>
      <w:r w:rsidRPr="00FD64B9">
        <w:t xml:space="preserve"> e que delinearam os planejamentos iniciais da formação estavam: a prática pedagógica dissociada entre as disciplinas, ou seja, pouca integração entre as mesmas; e dentre as aflições relatadas pelos professores da rede municipal estava o descontentamento em participar dos cursos de formação com todos os profissionais e não dispondo de espaço específico para conversar com colegas que ministra</w:t>
      </w:r>
      <w:r w:rsidR="007B0D54">
        <w:t>va</w:t>
      </w:r>
      <w:r w:rsidRPr="00FD64B9">
        <w:t>m as mesmas disciplinas</w:t>
      </w:r>
      <w:r w:rsidR="007B0D54">
        <w:t xml:space="preserve"> que as suas</w:t>
      </w:r>
      <w:r w:rsidRPr="00FD64B9">
        <w:t xml:space="preserve">. </w:t>
      </w:r>
    </w:p>
    <w:p w:rsidR="00A90AF6" w:rsidRDefault="00A90AF6" w:rsidP="00B93C01">
      <w:pPr>
        <w:pStyle w:val="Pargrafobsico"/>
        <w:spacing w:line="360" w:lineRule="auto"/>
        <w:jc w:val="both"/>
        <w:rPr>
          <w:lang w:val="pt-BR"/>
        </w:rPr>
      </w:pPr>
    </w:p>
    <w:p w:rsidR="00E1782F" w:rsidRPr="00E671B3" w:rsidRDefault="00E1782F" w:rsidP="00E1782F">
      <w:pPr>
        <w:pStyle w:val="Pargrafobsico"/>
        <w:spacing w:line="360" w:lineRule="aut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>2 M</w:t>
      </w:r>
      <w:r w:rsidR="00551124">
        <w:rPr>
          <w:lang w:val="pt-BR"/>
        </w:rPr>
        <w:t>E</w:t>
      </w:r>
      <w:r>
        <w:rPr>
          <w:lang w:val="pt-BR"/>
        </w:rPr>
        <w:t>TODO</w:t>
      </w:r>
      <w:r w:rsidR="006F5BC8">
        <w:rPr>
          <w:lang w:val="pt-BR"/>
        </w:rPr>
        <w:t>LOGIA</w:t>
      </w:r>
      <w:r>
        <w:rPr>
          <w:lang w:val="pt-BR"/>
        </w:rPr>
        <w:t xml:space="preserve"> </w:t>
      </w:r>
    </w:p>
    <w:p w:rsidR="000A159C" w:rsidRDefault="00E1782F" w:rsidP="00551124">
      <w:pPr>
        <w:pStyle w:val="Pargrafobsico"/>
        <w:spacing w:line="360" w:lineRule="auto"/>
        <w:ind w:firstLine="709"/>
        <w:jc w:val="both"/>
        <w:rPr>
          <w:rFonts w:eastAsia="Times New Roman" w:cs="Times New Roman"/>
          <w:kern w:val="1"/>
          <w:lang w:eastAsia="pt-BR" w:bidi="ar-SA"/>
        </w:rPr>
      </w:pPr>
      <w:r>
        <w:rPr>
          <w:lang w:val="pt-BR"/>
        </w:rPr>
        <w:tab/>
      </w:r>
      <w:r w:rsidR="00551124" w:rsidRPr="00551124">
        <w:t>Inicialmente foi realizada uma conversa individual com professores do Campus do IF, nas áreas de especialidades solicitadas pela S</w:t>
      </w:r>
      <w:r w:rsidR="00026CC9">
        <w:t>EDU</w:t>
      </w:r>
      <w:r w:rsidR="00551124" w:rsidRPr="00551124">
        <w:t xml:space="preserve">, </w:t>
      </w:r>
      <w:r w:rsidR="006E2239" w:rsidRPr="006E2239">
        <w:t>explanando sobre o</w:t>
      </w:r>
      <w:r w:rsidR="00551124" w:rsidRPr="00551124">
        <w:t xml:space="preserve"> projeto e convidando-os</w:t>
      </w:r>
      <w:r w:rsidR="00C913FF">
        <w:t xml:space="preserve"> a</w:t>
      </w:r>
      <w:r w:rsidR="00BB279D">
        <w:t xml:space="preserve"> integrarem-se</w:t>
      </w:r>
      <w:r w:rsidR="006E2239">
        <w:t xml:space="preserve">. Seguiram-se algumas reuniões, </w:t>
      </w:r>
      <w:r w:rsidR="00551124" w:rsidRPr="00551124">
        <w:t xml:space="preserve">onde elaborou-se coletivamente um documento do projeto </w:t>
      </w:r>
      <w:r w:rsidR="00BB279D">
        <w:t>de formação</w:t>
      </w:r>
      <w:r w:rsidR="00551124" w:rsidRPr="00551124">
        <w:t>, com parâmetros e propostas de</w:t>
      </w:r>
      <w:r w:rsidR="00FA6B70">
        <w:t xml:space="preserve"> atividades a serem realizadas, </w:t>
      </w:r>
      <w:r w:rsidR="00551124" w:rsidRPr="00551124">
        <w:t>cadastrado na Coordenação de Extensão do IFC, na modalidade FIC- Formação Inicial e Continuada. Para elucidar o que seria um curso nessa modalidade, trazemos os contributos de Libâneo (2004, p.227) para quem</w:t>
      </w:r>
      <w:r w:rsidR="00551124">
        <w:t xml:space="preserve"> </w:t>
      </w:r>
      <w:r w:rsidR="00551124" w:rsidRPr="00551124">
        <w:rPr>
          <w:lang w:val="pt-BR"/>
        </w:rPr>
        <w:t>“a formação continuada é o prolongamento da formação inicial, visando o aperfeiçoamento profissional teórico e prático no próprio contexto de trabalho e o desenvolvimento de uma cultura geral mais ampla, para além do exercício profissional.”</w:t>
      </w:r>
      <w:r w:rsidR="00551124" w:rsidRPr="00551124">
        <w:rPr>
          <w:rFonts w:eastAsia="Times New Roman" w:cs="Times New Roman"/>
          <w:kern w:val="1"/>
          <w:lang w:eastAsia="pt-BR" w:bidi="ar-SA"/>
        </w:rPr>
        <w:t xml:space="preserve"> </w:t>
      </w:r>
    </w:p>
    <w:p w:rsidR="00551124" w:rsidRPr="00551124" w:rsidRDefault="00551124" w:rsidP="00551124">
      <w:pPr>
        <w:pStyle w:val="Pargrafobsico"/>
        <w:spacing w:line="360" w:lineRule="auto"/>
        <w:ind w:firstLine="709"/>
        <w:jc w:val="both"/>
      </w:pPr>
      <w:r w:rsidRPr="00551124">
        <w:t>No planejamento</w:t>
      </w:r>
      <w:r w:rsidR="000A159C">
        <w:t>,</w:t>
      </w:r>
      <w:r w:rsidRPr="00551124">
        <w:t xml:space="preserve"> optou-se por organizar momentos coletivos e específicos das áreas, organizadas por temas e em formato de oficinas, visando a prática e procurando integrar mais de uma área por encontro. Desta forma, os professores poderiam iniciar discussões de integração entre as demais disciplinas e a longo prazo, a interdisciplinaridade</w:t>
      </w:r>
      <w:r w:rsidR="006E2239">
        <w:t>, procurando serem</w:t>
      </w:r>
      <w:r w:rsidRPr="00551124">
        <w:t xml:space="preserve"> “[...] conhecedores da realidade da escola, capazes de trabalhar em equipe e de proporcionar meios para a troca de experiências, dotados de atitudes próprias de profissionais cujo trabalho implica a relação com o outro”. </w:t>
      </w:r>
      <w:r w:rsidR="006E2239">
        <w:t>(</w:t>
      </w:r>
      <w:r w:rsidR="006E2239" w:rsidRPr="00551124">
        <w:t>E</w:t>
      </w:r>
      <w:r w:rsidR="006E2239">
        <w:t xml:space="preserve">STEVES E RODRIGUES, </w:t>
      </w:r>
      <w:r w:rsidR="006E2239" w:rsidRPr="00551124">
        <w:t>1993, p.98)</w:t>
      </w:r>
    </w:p>
    <w:p w:rsidR="00551124" w:rsidRDefault="00551124" w:rsidP="00043EBC">
      <w:pPr>
        <w:pStyle w:val="Pargrafobsico"/>
        <w:spacing w:line="360" w:lineRule="auto"/>
        <w:ind w:firstLine="709"/>
        <w:jc w:val="both"/>
      </w:pPr>
      <w:r w:rsidRPr="00551124">
        <w:t xml:space="preserve">A carga horária total definida foi de 60 (sessenta) horas, sendo 40 (quarenta) </w:t>
      </w:r>
      <w:r w:rsidR="002624C0">
        <w:t>horas de atividades presenciais,</w:t>
      </w:r>
      <w:r w:rsidRPr="00551124">
        <w:t xml:space="preserve"> </w:t>
      </w:r>
      <w:r w:rsidR="002624C0">
        <w:t>12</w:t>
      </w:r>
      <w:r w:rsidRPr="00551124">
        <w:t xml:space="preserve">h </w:t>
      </w:r>
      <w:r w:rsidR="002624C0">
        <w:t xml:space="preserve">(doze) </w:t>
      </w:r>
      <w:r w:rsidRPr="00551124">
        <w:t>de atividades à distância, realizadas ao longo do ano de 2014 (dois mil e quatorze) em 05 (cinco) encontros de 8 (oito) horas e um momento final de socialização das experiências na formação e práticas pedagógicas realizadas na escola</w:t>
      </w:r>
      <w:r w:rsidR="00BB3352">
        <w:t xml:space="preserve"> com 8 (oito) horas</w:t>
      </w:r>
      <w:r w:rsidRPr="00551124">
        <w:t xml:space="preserve">. A realização seria nas dependências do IF e nas escolas da rede municipal, de acordo com disponibilidade e necessidade. As atividades </w:t>
      </w:r>
      <w:r w:rsidR="007E44EF">
        <w:t xml:space="preserve">à </w:t>
      </w:r>
      <w:r w:rsidRPr="00551124">
        <w:t xml:space="preserve">distância seriam mediadas por e-mail ou por plataforma digital de ensino, instalado e disponibilizado pelo </w:t>
      </w:r>
      <w:r w:rsidRPr="00551124">
        <w:lastRenderedPageBreak/>
        <w:t xml:space="preserve">IF.  O certificado de conclusão seria emitido pelo IF, somente para os cursistas que obtivessem aproveitamento igual ou superior à 70% </w:t>
      </w:r>
      <w:r w:rsidR="006E2239">
        <w:t xml:space="preserve">(setenta por cento) </w:t>
      </w:r>
      <w:r w:rsidRPr="00551124">
        <w:t xml:space="preserve">em avaliações realizadas e que cumprissem o mínimo de 75% </w:t>
      </w:r>
      <w:r w:rsidR="007A5FC8">
        <w:t xml:space="preserve">(setenta e cinco por cento) </w:t>
      </w:r>
      <w:r w:rsidRPr="00551124">
        <w:t>de frequência da carga horária total do curso.</w:t>
      </w:r>
      <w:r w:rsidR="000A159C">
        <w:t xml:space="preserve"> </w:t>
      </w:r>
    </w:p>
    <w:p w:rsidR="000A159C" w:rsidRDefault="000A159C" w:rsidP="00043EBC">
      <w:pPr>
        <w:pStyle w:val="Pargrafobsico"/>
        <w:spacing w:line="360" w:lineRule="auto"/>
        <w:ind w:firstLine="709"/>
        <w:jc w:val="both"/>
      </w:pPr>
      <w:r>
        <w:t xml:space="preserve">O projeto de formação continuada recebeu em seu cadastro o nome de Reflexão-Ação- Colaboração, pois o intuito era exatamente esse, proporcionar momentos de ação, intercalados por reflexão, </w:t>
      </w:r>
      <w:r w:rsidR="0045339F">
        <w:t xml:space="preserve">para que </w:t>
      </w:r>
      <w:r w:rsidR="007A5FC8">
        <w:t>fossem seguidos de transformação</w:t>
      </w:r>
      <w:r w:rsidR="0045339F">
        <w:t xml:space="preserve"> de sua</w:t>
      </w:r>
      <w:r w:rsidR="007A5FC8">
        <w:t>s</w:t>
      </w:r>
      <w:r w:rsidR="0045339F">
        <w:t xml:space="preserve"> prática</w:t>
      </w:r>
      <w:r w:rsidR="007A5FC8">
        <w:t>s</w:t>
      </w:r>
      <w:r w:rsidR="0045339F">
        <w:t xml:space="preserve">. </w:t>
      </w:r>
    </w:p>
    <w:p w:rsidR="000A159C" w:rsidRDefault="000A159C" w:rsidP="000A159C">
      <w:pPr>
        <w:pStyle w:val="Pargrafobsico"/>
        <w:spacing w:line="240" w:lineRule="auto"/>
        <w:ind w:left="2268"/>
        <w:jc w:val="both"/>
      </w:pPr>
      <w:r>
        <w:rPr>
          <w:lang w:val="pt-BR"/>
        </w:rPr>
        <w:t>“</w:t>
      </w:r>
      <w:r w:rsidRPr="000A159C">
        <w:rPr>
          <w:lang w:val="pt-BR"/>
        </w:rPr>
        <w:t>A prática docente crítica, implicante do pensar certo, envolve o movimento dinâmico, dialético, entre o fazer e o pensar sobre o fazer. [...] O que se precisa é possibilitar, que, voltando-se sobre si mesma, através da reflexão sobre a prática, a curiosidade ingênua, percebendo-se como tal, se vá tornando crítica. [...] A prática docente crítica, implicante do pensar certo, envolve o movimento dinâmico, dialético, entre o fazer e o pensar sobre</w:t>
      </w:r>
      <w:r>
        <w:rPr>
          <w:lang w:val="pt-BR"/>
        </w:rPr>
        <w:t xml:space="preserve"> o fazer.”</w:t>
      </w:r>
      <w:r w:rsidR="0045339F" w:rsidRPr="0045339F">
        <w:t xml:space="preserve"> </w:t>
      </w:r>
      <w:r w:rsidR="0045339F">
        <w:t>(FREIRE, 1996, p.38):</w:t>
      </w:r>
    </w:p>
    <w:p w:rsidR="00551124" w:rsidRDefault="00043EBC" w:rsidP="007A5FC8">
      <w:pPr>
        <w:pStyle w:val="Pargrafobsico"/>
        <w:spacing w:line="360" w:lineRule="auto"/>
        <w:jc w:val="both"/>
        <w:rPr>
          <w:lang w:val="pt-BR"/>
        </w:rPr>
      </w:pPr>
      <w:r w:rsidRPr="00043EBC">
        <w:rPr>
          <w:lang w:val="pt-BR"/>
        </w:rPr>
        <w:tab/>
      </w:r>
      <w:r w:rsidRPr="00043EBC">
        <w:t xml:space="preserve"> </w:t>
      </w:r>
      <w:r w:rsidR="007A5FC8">
        <w:rPr>
          <w:lang w:val="pt-BR"/>
        </w:rPr>
        <w:t>I</w:t>
      </w:r>
      <w:r w:rsidR="00551124" w:rsidRPr="00551124">
        <w:rPr>
          <w:lang w:val="pt-BR"/>
        </w:rPr>
        <w:t xml:space="preserve">nicialmente o planejamento </w:t>
      </w:r>
      <w:r w:rsidR="00124050">
        <w:rPr>
          <w:lang w:val="pt-BR"/>
        </w:rPr>
        <w:t xml:space="preserve">foi o exposto no </w:t>
      </w:r>
      <w:r w:rsidR="00124050" w:rsidRPr="00124050">
        <w:rPr>
          <w:b/>
          <w:lang w:val="pt-BR"/>
        </w:rPr>
        <w:t>Quadro 1</w:t>
      </w:r>
      <w:r w:rsidR="00124050">
        <w:rPr>
          <w:lang w:val="pt-BR"/>
        </w:rPr>
        <w:t>.</w:t>
      </w:r>
      <w:r w:rsidR="007A5FC8">
        <w:rPr>
          <w:lang w:val="pt-BR"/>
        </w:rPr>
        <w:t>, no qual haviam</w:t>
      </w:r>
      <w:r w:rsidR="00124050">
        <w:rPr>
          <w:lang w:val="pt-BR"/>
        </w:rPr>
        <w:t xml:space="preserve"> encontros de assuntos gerais, comuns à área educacional</w:t>
      </w:r>
      <w:r w:rsidR="007A5FC8">
        <w:rPr>
          <w:lang w:val="pt-BR"/>
        </w:rPr>
        <w:t>;</w:t>
      </w:r>
      <w:r w:rsidR="00124050">
        <w:rPr>
          <w:lang w:val="pt-BR"/>
        </w:rPr>
        <w:t xml:space="preserve"> e </w:t>
      </w:r>
      <w:r w:rsidR="007A5FC8">
        <w:rPr>
          <w:lang w:val="pt-BR"/>
        </w:rPr>
        <w:t xml:space="preserve">outros encontros </w:t>
      </w:r>
      <w:r w:rsidR="00124050">
        <w:rPr>
          <w:lang w:val="pt-BR"/>
        </w:rPr>
        <w:t>por áreas, nas áreas de especialidade que o IF poderia contribuir, sendo que entre um encontro e outro seriam realizadas atividades à distância, de modo que a formação fosse contínua e não interrompida por encontros presenciais espaçados.</w:t>
      </w:r>
    </w:p>
    <w:p w:rsidR="00124050" w:rsidRDefault="00124050" w:rsidP="00124050">
      <w:pPr>
        <w:pStyle w:val="Pargrafobsico"/>
        <w:spacing w:line="360" w:lineRule="auto"/>
        <w:jc w:val="center"/>
        <w:rPr>
          <w:b/>
          <w:bCs/>
          <w:lang w:val="pt-BR"/>
        </w:rPr>
      </w:pPr>
    </w:p>
    <w:p w:rsidR="00124050" w:rsidRPr="00963C0E" w:rsidRDefault="00124050" w:rsidP="00124050">
      <w:pPr>
        <w:pStyle w:val="Pargrafobsico"/>
        <w:spacing w:line="360" w:lineRule="auto"/>
        <w:jc w:val="center"/>
        <w:rPr>
          <w:bCs/>
        </w:rPr>
      </w:pPr>
      <w:r>
        <w:rPr>
          <w:b/>
          <w:bCs/>
          <w:lang w:val="pt-BR"/>
        </w:rPr>
        <w:t>Quadro</w:t>
      </w:r>
      <w:r w:rsidRPr="00B3610E">
        <w:rPr>
          <w:b/>
          <w:bCs/>
          <w:lang w:val="pt-BR"/>
        </w:rPr>
        <w:t xml:space="preserve"> 1 </w:t>
      </w:r>
      <w:r>
        <w:rPr>
          <w:b/>
          <w:bCs/>
          <w:lang w:val="pt-BR"/>
        </w:rPr>
        <w:t>–</w:t>
      </w:r>
      <w:r w:rsidRPr="00B3610E">
        <w:rPr>
          <w:b/>
          <w:bCs/>
          <w:lang w:val="pt-BR"/>
        </w:rPr>
        <w:t xml:space="preserve"> </w:t>
      </w:r>
      <w:r>
        <w:rPr>
          <w:b/>
          <w:bCs/>
          <w:lang w:val="pt-BR"/>
        </w:rPr>
        <w:t>Planejamento inicial das atividades</w:t>
      </w:r>
    </w:p>
    <w:tbl>
      <w:tblPr>
        <w:tblW w:w="7636" w:type="dxa"/>
        <w:tblInd w:w="4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36"/>
      </w:tblGrid>
      <w:tr w:rsidR="00124050" w:rsidRPr="00963C0E" w:rsidTr="00BB3352"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513076">
            <w:pPr>
              <w:pStyle w:val="Pargrafobsico"/>
              <w:spacing w:line="240" w:lineRule="auto"/>
              <w:ind w:left="720"/>
              <w:jc w:val="center"/>
              <w:rPr>
                <w:bCs/>
              </w:rPr>
            </w:pPr>
            <w:r w:rsidRPr="004A6C0F">
              <w:rPr>
                <w:bCs/>
              </w:rPr>
              <w:t>I Encontro (geral e por áreas)</w:t>
            </w:r>
          </w:p>
        </w:tc>
      </w:tr>
      <w:tr w:rsidR="00124050" w:rsidRPr="00963C0E" w:rsidTr="00BB3352">
        <w:tblPrEx>
          <w:tblCellMar>
            <w:left w:w="108" w:type="dxa"/>
            <w:right w:w="108" w:type="dxa"/>
          </w:tblCellMar>
        </w:tblPrEx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124050">
            <w:pPr>
              <w:pStyle w:val="Pargrafobsico"/>
              <w:numPr>
                <w:ilvl w:val="0"/>
                <w:numId w:val="3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>Temática: Ensinar e aprender na contemporaneidade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3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 xml:space="preserve">Encontro por áreas para planejamento </w:t>
            </w:r>
          </w:p>
          <w:p w:rsidR="00124050" w:rsidRPr="004A6C0F" w:rsidRDefault="00124050" w:rsidP="00513076">
            <w:pPr>
              <w:pStyle w:val="Pargrafobsico"/>
              <w:spacing w:line="240" w:lineRule="auto"/>
              <w:rPr>
                <w:bCs/>
              </w:rPr>
            </w:pPr>
            <w:r w:rsidRPr="004A6C0F">
              <w:rPr>
                <w:bCs/>
              </w:rPr>
              <w:t>Atividade à distância I</w:t>
            </w:r>
          </w:p>
        </w:tc>
      </w:tr>
      <w:tr w:rsidR="00124050" w:rsidRPr="00963C0E" w:rsidTr="00BB3352">
        <w:trPr>
          <w:trHeight w:val="24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513076">
            <w:pPr>
              <w:pStyle w:val="Pargrafobsico"/>
              <w:spacing w:line="240" w:lineRule="auto"/>
              <w:jc w:val="center"/>
              <w:rPr>
                <w:bCs/>
              </w:rPr>
            </w:pPr>
            <w:r w:rsidRPr="004A6C0F">
              <w:rPr>
                <w:bCs/>
              </w:rPr>
              <w:t>II Encontro (por áreas)</w:t>
            </w:r>
          </w:p>
        </w:tc>
      </w:tr>
      <w:tr w:rsidR="00124050" w:rsidRPr="00963C0E" w:rsidTr="00BB3352">
        <w:tblPrEx>
          <w:tblCellMar>
            <w:left w:w="108" w:type="dxa"/>
            <w:right w:w="108" w:type="dxa"/>
          </w:tblCellMar>
        </w:tblPrEx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124050">
            <w:pPr>
              <w:pStyle w:val="Pargrafobsico"/>
              <w:numPr>
                <w:ilvl w:val="0"/>
                <w:numId w:val="4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>Ciências e Geografia: Astronomia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4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>Artes, Informática e Português: Pós Produção artística.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4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>História/ Filosofia: A evolução cultural através da Arte, História, Filosofia e Literatura.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4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>Inglês: Ensinar e Aprender inglês no Brasil</w:t>
            </w:r>
          </w:p>
          <w:p w:rsidR="00124050" w:rsidRPr="004A6C0F" w:rsidRDefault="00124050" w:rsidP="00513076">
            <w:pPr>
              <w:pStyle w:val="Pargrafobsico"/>
              <w:spacing w:line="240" w:lineRule="auto"/>
              <w:rPr>
                <w:bCs/>
              </w:rPr>
            </w:pPr>
            <w:r w:rsidRPr="004A6C0F">
              <w:rPr>
                <w:bCs/>
              </w:rPr>
              <w:t>Atividade à distância II</w:t>
            </w:r>
          </w:p>
        </w:tc>
      </w:tr>
      <w:tr w:rsidR="00124050" w:rsidRPr="00963C0E" w:rsidTr="00BB3352"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513076">
            <w:pPr>
              <w:pStyle w:val="Pargrafobsico"/>
              <w:spacing w:line="240" w:lineRule="auto"/>
              <w:jc w:val="center"/>
              <w:rPr>
                <w:bCs/>
              </w:rPr>
            </w:pPr>
            <w:r w:rsidRPr="004A6C0F">
              <w:rPr>
                <w:bCs/>
              </w:rPr>
              <w:t>III Encontro (geral e por áreas)</w:t>
            </w:r>
          </w:p>
        </w:tc>
      </w:tr>
      <w:tr w:rsidR="00124050" w:rsidRPr="00963C0E" w:rsidTr="00BB3352">
        <w:tblPrEx>
          <w:tblCellMar>
            <w:left w:w="108" w:type="dxa"/>
            <w:right w:w="108" w:type="dxa"/>
          </w:tblCellMar>
        </w:tblPrEx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124050">
            <w:pPr>
              <w:pStyle w:val="Pargrafobsico"/>
              <w:numPr>
                <w:ilvl w:val="0"/>
                <w:numId w:val="5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>Alfabetização Científica (Todos)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5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>Ciências, Matemática e Geografia: Biologia do corpo humano e sexualidade.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5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>Inglês: Letramento crítico e interdisciplinaridade.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5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 xml:space="preserve">Português e Artes: A </w:t>
            </w:r>
            <w:r w:rsidR="007A5FC8">
              <w:rPr>
                <w:bCs/>
              </w:rPr>
              <w:t>construção do d</w:t>
            </w:r>
            <w:r w:rsidRPr="004A6C0F">
              <w:rPr>
                <w:bCs/>
              </w:rPr>
              <w:t>iscurso artístico como certidão de nascimento da Bossa Nova (Vinícius de Moraes)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5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lastRenderedPageBreak/>
              <w:t>Filosofia e História: A evolução cultural através da Arte, História, Filosofia e Literatura.</w:t>
            </w:r>
          </w:p>
          <w:p w:rsidR="00124050" w:rsidRPr="004A6C0F" w:rsidRDefault="00124050" w:rsidP="00513076">
            <w:pPr>
              <w:pStyle w:val="Pargrafobsico"/>
              <w:spacing w:line="240" w:lineRule="auto"/>
              <w:rPr>
                <w:bCs/>
              </w:rPr>
            </w:pPr>
            <w:r w:rsidRPr="004A6C0F">
              <w:rPr>
                <w:bCs/>
              </w:rPr>
              <w:t>Atividade à distância III</w:t>
            </w:r>
          </w:p>
        </w:tc>
      </w:tr>
      <w:tr w:rsidR="00124050" w:rsidRPr="00963C0E" w:rsidTr="00BB3352"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513076">
            <w:pPr>
              <w:pStyle w:val="Pargrafobsico"/>
              <w:spacing w:line="240" w:lineRule="auto"/>
              <w:jc w:val="center"/>
              <w:rPr>
                <w:bCs/>
              </w:rPr>
            </w:pPr>
            <w:r w:rsidRPr="004A6C0F">
              <w:rPr>
                <w:bCs/>
              </w:rPr>
              <w:lastRenderedPageBreak/>
              <w:t>IV Encontro (por áreas)</w:t>
            </w:r>
          </w:p>
        </w:tc>
      </w:tr>
      <w:tr w:rsidR="00124050" w:rsidRPr="00963C0E" w:rsidTr="00BB3352">
        <w:tblPrEx>
          <w:tblCellMar>
            <w:left w:w="108" w:type="dxa"/>
            <w:right w:w="108" w:type="dxa"/>
          </w:tblCellMar>
        </w:tblPrEx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124050">
            <w:pPr>
              <w:pStyle w:val="Pargrafobsico"/>
              <w:numPr>
                <w:ilvl w:val="0"/>
                <w:numId w:val="6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 xml:space="preserve">Ciências, Artes e Informática: Fotografia 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6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 xml:space="preserve">Inglês: Tema interdisciplinar “mulheres e homens nas propagandas hoje” [rediscutindo os conceitos de letramento crítico e de interdisciplinaridade]. 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6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 xml:space="preserve">Português/Filosofia/ História: A evolução cultural através da Arte, História, Filosofia e Literatura. </w:t>
            </w:r>
          </w:p>
          <w:p w:rsidR="00124050" w:rsidRPr="004A6C0F" w:rsidRDefault="00124050" w:rsidP="00513076">
            <w:pPr>
              <w:pStyle w:val="Pargrafobsico"/>
              <w:spacing w:line="240" w:lineRule="auto"/>
              <w:rPr>
                <w:bCs/>
              </w:rPr>
            </w:pPr>
            <w:r w:rsidRPr="004A6C0F">
              <w:rPr>
                <w:bCs/>
              </w:rPr>
              <w:t>Atividade à distância IV</w:t>
            </w:r>
          </w:p>
        </w:tc>
      </w:tr>
      <w:tr w:rsidR="00124050" w:rsidRPr="00963C0E" w:rsidTr="00BB3352"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513076">
            <w:pPr>
              <w:pStyle w:val="Pargrafobsico"/>
              <w:spacing w:line="240" w:lineRule="auto"/>
              <w:jc w:val="center"/>
              <w:rPr>
                <w:bCs/>
              </w:rPr>
            </w:pPr>
            <w:r w:rsidRPr="004A6C0F">
              <w:rPr>
                <w:bCs/>
              </w:rPr>
              <w:t>V Encontro (por áreas)</w:t>
            </w:r>
          </w:p>
        </w:tc>
      </w:tr>
      <w:tr w:rsidR="00124050" w:rsidRPr="00963C0E" w:rsidTr="00BB3352"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124050">
            <w:pPr>
              <w:pStyle w:val="Pargrafobsico"/>
              <w:numPr>
                <w:ilvl w:val="0"/>
                <w:numId w:val="7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 xml:space="preserve">Ciências, Inglês, Geografia e Matemática: Ar, água, solo. </w:t>
            </w:r>
          </w:p>
          <w:p w:rsidR="00124050" w:rsidRPr="004A6C0F" w:rsidRDefault="00124050" w:rsidP="00124050">
            <w:pPr>
              <w:pStyle w:val="Pargrafobsico"/>
              <w:numPr>
                <w:ilvl w:val="0"/>
                <w:numId w:val="7"/>
              </w:numPr>
              <w:spacing w:line="240" w:lineRule="auto"/>
              <w:rPr>
                <w:bCs/>
              </w:rPr>
            </w:pPr>
            <w:r w:rsidRPr="004A6C0F">
              <w:rPr>
                <w:bCs/>
              </w:rPr>
              <w:t>Artes, Português, Informática, História e Filosofia: A evolução cultural através da Arte, História, Filosofia e Literatura.</w:t>
            </w:r>
          </w:p>
          <w:p w:rsidR="00124050" w:rsidRPr="004A6C0F" w:rsidRDefault="00124050" w:rsidP="00513076">
            <w:pPr>
              <w:pStyle w:val="Pargrafobsico"/>
              <w:spacing w:line="240" w:lineRule="auto"/>
              <w:rPr>
                <w:bCs/>
              </w:rPr>
            </w:pPr>
            <w:r w:rsidRPr="004A6C0F">
              <w:rPr>
                <w:bCs/>
              </w:rPr>
              <w:t>Atividade à distância V</w:t>
            </w:r>
          </w:p>
        </w:tc>
      </w:tr>
      <w:tr w:rsidR="00124050" w:rsidRPr="00963C0E" w:rsidTr="00BB3352">
        <w:tblPrEx>
          <w:tblCellMar>
            <w:left w:w="108" w:type="dxa"/>
            <w:right w:w="108" w:type="dxa"/>
          </w:tblCellMar>
        </w:tblPrEx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BB3352">
            <w:pPr>
              <w:pStyle w:val="Pargrafobsico"/>
              <w:spacing w:line="240" w:lineRule="auto"/>
              <w:rPr>
                <w:bCs/>
              </w:rPr>
            </w:pPr>
            <w:r w:rsidRPr="004A6C0F">
              <w:rPr>
                <w:bCs/>
              </w:rPr>
              <w:t>VI Encontro (geral)</w:t>
            </w:r>
          </w:p>
        </w:tc>
      </w:tr>
      <w:tr w:rsidR="00124050" w:rsidRPr="00963C0E" w:rsidTr="00BB3352">
        <w:trPr>
          <w:trHeight w:val="220"/>
        </w:trPr>
        <w:tc>
          <w:tcPr>
            <w:tcW w:w="7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050" w:rsidRPr="004A6C0F" w:rsidRDefault="00124050" w:rsidP="00513076">
            <w:pPr>
              <w:pStyle w:val="Pargrafobsico"/>
              <w:spacing w:line="240" w:lineRule="auto"/>
              <w:rPr>
                <w:bCs/>
              </w:rPr>
            </w:pPr>
            <w:r w:rsidRPr="004A6C0F">
              <w:rPr>
                <w:bCs/>
              </w:rPr>
              <w:t>Socialização das atividades implementadas nas escolas e materiais produzidos ao longo das oficinas.</w:t>
            </w:r>
          </w:p>
        </w:tc>
      </w:tr>
    </w:tbl>
    <w:p w:rsidR="00124050" w:rsidRDefault="00124050" w:rsidP="00551124">
      <w:pPr>
        <w:pStyle w:val="Pargrafobsico"/>
        <w:spacing w:line="360" w:lineRule="auto"/>
        <w:ind w:firstLine="709"/>
        <w:jc w:val="both"/>
        <w:rPr>
          <w:lang w:val="pt-BR"/>
        </w:rPr>
      </w:pPr>
    </w:p>
    <w:p w:rsidR="00551124" w:rsidRPr="00551124" w:rsidRDefault="00551124" w:rsidP="00627F88">
      <w:pPr>
        <w:pStyle w:val="Pargrafobsico"/>
        <w:spacing w:line="360" w:lineRule="auto"/>
        <w:ind w:firstLine="709"/>
        <w:jc w:val="both"/>
      </w:pPr>
      <w:r w:rsidRPr="00551124">
        <w:t>No primeiro encontro, seguiu-se o planejamento inicial, onde apresentamos a carga horária, certificação e estrutura</w:t>
      </w:r>
      <w:r w:rsidR="007A5FC8">
        <w:t xml:space="preserve"> prevista para o curso. Entrega</w:t>
      </w:r>
      <w:r w:rsidRPr="00551124">
        <w:t>mos uma ficha de inscrição, que nos permitiria além de traçar o perfil do cursista, contato e sugestões de tema</w:t>
      </w:r>
      <w:r w:rsidR="007A5FC8">
        <w:t>s a serem abordados na formação</w:t>
      </w:r>
      <w:r w:rsidRPr="00551124">
        <w:t>. No primeiro encontro participaram 80</w:t>
      </w:r>
      <w:r w:rsidR="007A5FC8">
        <w:t>(oitenta)</w:t>
      </w:r>
      <w:r w:rsidRPr="00551124">
        <w:t xml:space="preserve"> professores, destes 72,5% </w:t>
      </w:r>
      <w:r w:rsidR="007A5FC8">
        <w:t xml:space="preserve">(setenta e dois e meio por cento) </w:t>
      </w:r>
      <w:r w:rsidRPr="00551124">
        <w:t>eram do sexo feminino, o que reforça a indicação na preferência das mulh</w:t>
      </w:r>
      <w:r w:rsidR="007A5FC8">
        <w:t>eres pela profissão docente. Sendo que 77,5% (setenta e sete e meio por cento)</w:t>
      </w:r>
      <w:r w:rsidRPr="00551124">
        <w:t xml:space="preserve"> eram residentes no município de atuação</w:t>
      </w:r>
      <w:r w:rsidR="007A5FC8">
        <w:t>, ou seja, em Rio do Sul</w:t>
      </w:r>
      <w:r w:rsidRPr="00551124">
        <w:t xml:space="preserve">. A maioria, afirmou ter graduação </w:t>
      </w:r>
      <w:r w:rsidR="007F650A">
        <w:t>completa em licenciatura</w:t>
      </w:r>
      <w:r w:rsidRPr="00551124">
        <w:t xml:space="preserve"> (64,3%</w:t>
      </w:r>
      <w:r w:rsidR="007A5FC8">
        <w:t xml:space="preserve"> (sessenta e três vírgula três por cento)</w:t>
      </w:r>
      <w:r w:rsidRPr="00551124">
        <w:t xml:space="preserve">), contra 31% </w:t>
      </w:r>
      <w:r w:rsidR="007A5FC8">
        <w:t xml:space="preserve">(trinta e um por cento) </w:t>
      </w:r>
      <w:r w:rsidRPr="00551124">
        <w:t>que preferiram não informar, o que posteriormente em conversas informais</w:t>
      </w:r>
      <w:r w:rsidR="00B7639E">
        <w:t xml:space="preserve">, </w:t>
      </w:r>
      <w:r w:rsidR="00FA6B70">
        <w:t xml:space="preserve">constatamos serem estudantes ou </w:t>
      </w:r>
      <w:r w:rsidR="00B7639E">
        <w:t>atuar</w:t>
      </w:r>
      <w:r w:rsidR="00FA6B70">
        <w:t>em</w:t>
      </w:r>
      <w:r w:rsidRPr="00551124">
        <w:t xml:space="preserve"> em área de ensino distinta da área</w:t>
      </w:r>
      <w:r w:rsidR="007F650A">
        <w:t xml:space="preserve"> em que </w:t>
      </w:r>
      <w:r w:rsidRPr="00551124">
        <w:t>graduaram</w:t>
      </w:r>
      <w:r w:rsidR="007F650A">
        <w:t xml:space="preserve">, </w:t>
      </w:r>
      <w:r w:rsidR="00FA6B70">
        <w:t xml:space="preserve">principalmente em disciplinas </w:t>
      </w:r>
      <w:r w:rsidRPr="00551124">
        <w:t>ofertadas no ensino de tempo integral</w:t>
      </w:r>
      <w:r w:rsidR="007F650A">
        <w:t xml:space="preserve">, tais como </w:t>
      </w:r>
      <w:r w:rsidRPr="00551124">
        <w:t>canto e coral, informática, teatro e empreendedorismo. Não é o intuito deste artigo, mas ressalta que por vezes a id</w:t>
      </w:r>
      <w:r w:rsidR="00B7639E">
        <w:t>é</w:t>
      </w:r>
      <w:r w:rsidRPr="00551124">
        <w:t>ia de ampliação da jornada escolar e a oferta de atividades diversidades, nem sempre vem acompanhadas de profissionais daquela área disponíveis e com formação para trabalhar na área educacional</w:t>
      </w:r>
      <w:r w:rsidR="00033594">
        <w:t>, sendo que neste início já constatamos</w:t>
      </w:r>
      <w:r w:rsidRPr="00551124">
        <w:t xml:space="preserve"> que não conseguiríamos atender a essas demandas</w:t>
      </w:r>
      <w:r w:rsidR="00033594">
        <w:t xml:space="preserve"> na formação</w:t>
      </w:r>
      <w:r w:rsidRPr="00551124">
        <w:t>.</w:t>
      </w:r>
    </w:p>
    <w:p w:rsidR="00551124" w:rsidRPr="00551124" w:rsidRDefault="00551124" w:rsidP="00627F88">
      <w:pPr>
        <w:pStyle w:val="Pargrafobsico"/>
        <w:spacing w:line="360" w:lineRule="auto"/>
        <w:ind w:firstLine="709"/>
        <w:jc w:val="both"/>
      </w:pPr>
      <w:r w:rsidRPr="00551124">
        <w:t xml:space="preserve">No primeiro encontro por áreas fez-se apresentação da proposta, sendo que algumas áreas excluíram a possibilidade de trabalhar em conjunto com outras, </w:t>
      </w:r>
      <w:r w:rsidRPr="00551124">
        <w:lastRenderedPageBreak/>
        <w:t xml:space="preserve">modificando totalmente o planejamento inicialmente proposto. Já outras áreas aceitaram as sugestões e seguiram até o final com o planejamento. Infelizmente algumas áreas foram resistentes durante a formação em dialogar com outras áreas, assim como já havia relatado a </w:t>
      </w:r>
      <w:r w:rsidR="00124050">
        <w:t>SEDU.</w:t>
      </w:r>
    </w:p>
    <w:p w:rsidR="00551124" w:rsidRPr="00551124" w:rsidRDefault="00551124" w:rsidP="00627F88">
      <w:pPr>
        <w:pStyle w:val="Pargrafobsico"/>
        <w:spacing w:line="360" w:lineRule="auto"/>
        <w:ind w:firstLine="709"/>
        <w:jc w:val="both"/>
      </w:pPr>
      <w:r w:rsidRPr="00551124">
        <w:t xml:space="preserve">A primeira atividade à distância, a ser realizada pelos participantes, tinha como proposição a reflexão </w:t>
      </w:r>
      <w:r w:rsidR="00033594">
        <w:t>do</w:t>
      </w:r>
      <w:r w:rsidRPr="00551124">
        <w:t xml:space="preserve"> que havia sido discutido no primeiro encontro, além de </w:t>
      </w:r>
      <w:r w:rsidR="007F650A">
        <w:t>tentar uma aproximação</w:t>
      </w:r>
      <w:r w:rsidRPr="00551124">
        <w:t xml:space="preserve"> com a realidade escolar, mencionando os “problemas” como “desafios” e as “possibilidades” de res</w:t>
      </w:r>
      <w:r w:rsidR="00124050">
        <w:t xml:space="preserve">olução destes. A proposição foi a exposta no </w:t>
      </w:r>
      <w:r w:rsidR="00124050" w:rsidRPr="00124050">
        <w:rPr>
          <w:b/>
        </w:rPr>
        <w:t xml:space="preserve">Quadro </w:t>
      </w:r>
      <w:r w:rsidR="00627F88">
        <w:rPr>
          <w:b/>
        </w:rPr>
        <w:t>2</w:t>
      </w:r>
      <w:r w:rsidR="00124050">
        <w:t>.</w:t>
      </w:r>
    </w:p>
    <w:p w:rsidR="00627F88" w:rsidRDefault="00627F88" w:rsidP="00124050">
      <w:pPr>
        <w:pStyle w:val="Pargrafobsico"/>
        <w:jc w:val="center"/>
        <w:rPr>
          <w:b/>
          <w:bCs/>
          <w:lang w:val="pt-BR"/>
        </w:rPr>
      </w:pPr>
    </w:p>
    <w:p w:rsidR="00124050" w:rsidRDefault="00124050" w:rsidP="00124050">
      <w:pPr>
        <w:pStyle w:val="Pargrafobsico"/>
        <w:jc w:val="center"/>
        <w:rPr>
          <w:b/>
          <w:bCs/>
          <w:lang w:val="pt-BR"/>
        </w:rPr>
      </w:pPr>
      <w:r w:rsidRPr="001D715B">
        <w:rPr>
          <w:b/>
          <w:bCs/>
          <w:lang w:val="pt-BR"/>
        </w:rPr>
        <w:t xml:space="preserve">Quadro </w:t>
      </w:r>
      <w:r w:rsidR="00627F88">
        <w:rPr>
          <w:b/>
          <w:bCs/>
          <w:lang w:val="pt-BR"/>
        </w:rPr>
        <w:t>2</w:t>
      </w:r>
      <w:r w:rsidRPr="001D715B">
        <w:rPr>
          <w:b/>
          <w:bCs/>
          <w:lang w:val="pt-BR"/>
        </w:rPr>
        <w:t xml:space="preserve"> – </w:t>
      </w:r>
      <w:r>
        <w:rPr>
          <w:b/>
          <w:bCs/>
          <w:lang w:val="pt-BR"/>
        </w:rPr>
        <w:t>Atividade à distância proposta</w:t>
      </w:r>
    </w:p>
    <w:p w:rsidR="00124050" w:rsidRDefault="00124050" w:rsidP="00124050">
      <w:pPr>
        <w:pStyle w:val="Pargrafobsico"/>
        <w:ind w:firstLine="709"/>
        <w:jc w:val="center"/>
        <w:rPr>
          <w:lang w:val="pt-BR"/>
        </w:rPr>
      </w:pPr>
      <w:r w:rsidRPr="001D715B"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CBB3B" wp14:editId="7E67B0E7">
                <wp:simplePos x="0" y="0"/>
                <wp:positionH relativeFrom="column">
                  <wp:posOffset>148590</wp:posOffset>
                </wp:positionH>
                <wp:positionV relativeFrom="paragraph">
                  <wp:posOffset>45085</wp:posOffset>
                </wp:positionV>
                <wp:extent cx="5200650" cy="3143250"/>
                <wp:effectExtent l="0" t="0" r="19050" b="1905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050" w:rsidRPr="001D715B" w:rsidRDefault="00124050" w:rsidP="001240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Atividade à distância I</w:t>
                            </w:r>
                          </w:p>
                          <w:p w:rsidR="00124050" w:rsidRPr="001D715B" w:rsidRDefault="00124050" w:rsidP="00124050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No filme “Pro dia nascer feliz” são expostas as realidades de algumas escolas brasileiras. Para reforçar essas exposições, são trazidas as vozes de alguns estudantes e professores. Já no filme “Quem somos nós?”, temos a discussão das infinitas possibilidades existentes no universo. A partir das considerações acima, reflita sobre a realidade da escola municipal em que você atua em termos de DESAFIOS e POSSIBILIDADES. Em seguida, preencha o quadro abaixo [entre 3 e 6 desafios e possibilidades]</w:t>
                            </w:r>
                          </w:p>
                          <w:tbl>
                            <w:tblPr>
                              <w:tblW w:w="0" w:type="auto"/>
                              <w:tblInd w:w="255" w:type="dxa"/>
                              <w:tblLayout w:type="fixed"/>
                              <w:tblCellMar>
                                <w:left w:w="11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86"/>
                              <w:gridCol w:w="3755"/>
                            </w:tblGrid>
                            <w:tr w:rsidR="00124050" w:rsidRPr="001D715B" w:rsidTr="00AF3C41">
                              <w:trPr>
                                <w:trHeight w:val="485"/>
                              </w:trPr>
                              <w:tc>
                                <w:tcPr>
                                  <w:tcW w:w="38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DESAFIOS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POSSIBILIDADES</w:t>
                                  </w:r>
                                </w:p>
                              </w:tc>
                            </w:tr>
                            <w:tr w:rsidR="00124050" w:rsidRPr="001D715B" w:rsidTr="008E66BE">
                              <w:trPr>
                                <w:trHeight w:val="315"/>
                              </w:trPr>
                              <w:tc>
                                <w:tcPr>
                                  <w:tcW w:w="38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1-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1-</w:t>
                                  </w:r>
                                </w:p>
                              </w:tc>
                            </w:tr>
                            <w:tr w:rsidR="00124050" w:rsidRPr="001D715B" w:rsidTr="008E66BE">
                              <w:trPr>
                                <w:trHeight w:val="277"/>
                              </w:trPr>
                              <w:tc>
                                <w:tcPr>
                                  <w:tcW w:w="38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2-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2-</w:t>
                                  </w:r>
                                </w:p>
                              </w:tc>
                            </w:tr>
                            <w:tr w:rsidR="00124050" w:rsidRPr="001D715B" w:rsidTr="008E66BE">
                              <w:trPr>
                                <w:trHeight w:val="267"/>
                              </w:trPr>
                              <w:tc>
                                <w:tcPr>
                                  <w:tcW w:w="38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3-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3-</w:t>
                                  </w:r>
                                </w:p>
                              </w:tc>
                            </w:tr>
                            <w:tr w:rsidR="00124050" w:rsidRPr="001D715B" w:rsidTr="008E66BE">
                              <w:trPr>
                                <w:trHeight w:val="271"/>
                              </w:trPr>
                              <w:tc>
                                <w:tcPr>
                                  <w:tcW w:w="38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4-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4-</w:t>
                                  </w:r>
                                </w:p>
                              </w:tc>
                            </w:tr>
                            <w:tr w:rsidR="00124050" w:rsidRPr="001D715B" w:rsidTr="008E66BE">
                              <w:trPr>
                                <w:trHeight w:val="275"/>
                              </w:trPr>
                              <w:tc>
                                <w:tcPr>
                                  <w:tcW w:w="38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5-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5-</w:t>
                                  </w:r>
                                </w:p>
                              </w:tc>
                            </w:tr>
                            <w:tr w:rsidR="00124050" w:rsidRPr="001D715B" w:rsidTr="008E66BE">
                              <w:trPr>
                                <w:trHeight w:val="279"/>
                              </w:trPr>
                              <w:tc>
                                <w:tcPr>
                                  <w:tcW w:w="38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6-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124050" w:rsidRPr="001D715B" w:rsidRDefault="00124050" w:rsidP="003C5B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D715B">
                                    <w:rPr>
                                      <w:rFonts w:ascii="Times New Roman" w:hAnsi="Times New Roman" w:cs="Times New Roman"/>
                                    </w:rPr>
                                    <w:t>6-</w:t>
                                  </w:r>
                                </w:p>
                              </w:tc>
                            </w:tr>
                          </w:tbl>
                          <w:p w:rsidR="00124050" w:rsidRDefault="00124050" w:rsidP="001240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CBB3B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11.7pt;margin-top:3.55pt;width:409.5pt;height:2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8gMQIAAGIEAAAOAAAAZHJzL2Uyb0RvYy54bWysVNtu2zAMfR+wfxD0vjpJk7Uz6hRdugwD&#10;ugvQ7gMYWbaFSaImKbGzry8lp2l2exnmB0M0qcPDQ9JX14PRbCd9UGgrPj2bcCatwFrZtuJfH9av&#10;LjkLEWwNGq2s+F4Gfr18+eKqd6WcYYe6lp4RiA1l7yrexejKogiikwbCGTppydmgNxDJ9G1Re+gJ&#10;3ehiNpm8Lnr0tfMoZAj09XZ08mXGbxop4uemCTIyXXHiFvPb5/cmvYvlFZStB9cpcaAB/8DCgLKU&#10;9Ah1CxHY1qvfoIwSHgM28UygKbBplJC5BqpmOvmlmvsOnMy1kDjBHWUK/w9WfNp98UzVFZ9zZsFQ&#10;i1agBmC1ZA9yiMjmSaPehZJC7x0Fx+EtDtTrXG9wdyi+BWZx1YFt5Y332HcSauI4TTeLk6sjTkgg&#10;m/4j1pQMthEz0NB4kwQkSRihU6/2x/4QDybo4yJ1fEEuQb7z6fx8RkbKAeXTdedDfC/RsHSouKcB&#10;yPCwuwtxDH0KSdkCalWvldbZ8O1mpT3bAQ3LOj8H9J/CtGV9Sn+xICLGkXTBtqMYf0Wb5OdPaEZF&#10;WgCtTMUvj0FQJgnf2ZoYQxlB6fFMhWp70DTJOAoah81AgUnoDdZ7UtfjOOi0mHTo0P/grKchJ6rf&#10;t+AlZ/qDpQ69mc7naSuyMV9czMjwp57NqQesIKiKR87G4yqOm7R1XrUdZRpnwuINdbVRWe9nVgfe&#10;NMi5Y4elS5tyaueo51/D8hEAAP//AwBQSwMEFAAGAAgAAAAhAL2ihWDbAAAACAEAAA8AAABkcnMv&#10;ZG93bnJldi54bWxMj8FOwzAQRO9I/IO1SFwQdWIKrUKcqkKCG0ht+YBtvCRRs+sodpvw95gTHEcz&#10;mnlTbmbu1YXG0HmxkC8yUCS1d500Fj4Pr/drUCGiOOy9kIVvCrCprq9KLJyfZEeXfWxUKpFQoIU2&#10;xqHQOtQtMYaFH0iS9+VHxpjk2Gg34pTKudcmy540YydpocWBXlqqT/szW3hHwZl5t73zkT94Mqe3&#10;1SGz9vZm3j6DijTHvzD84id0qBLT0Z/FBdVbMA/LlLSwykEle700SR8tPGYmB12V+v+B6gcAAP//&#10;AwBQSwECLQAUAAYACAAAACEAtoM4kv4AAADhAQAAEwAAAAAAAAAAAAAAAAAAAAAAW0NvbnRlbnRf&#10;VHlwZXNdLnhtbFBLAQItABQABgAIAAAAIQA4/SH/1gAAAJQBAAALAAAAAAAAAAAAAAAAAC8BAABf&#10;cmVscy8ucmVsc1BLAQItABQABgAIAAAAIQCpoG8gMQIAAGIEAAAOAAAAAAAAAAAAAAAAAC4CAABk&#10;cnMvZTJvRG9jLnhtbFBLAQItABQABgAIAAAAIQC9ooVg2wAAAAgBAAAPAAAAAAAAAAAAAAAAAIsE&#10;AABkcnMvZG93bnJldi54bWxQSwUGAAAAAAQABADzAAAAkwUAAAAA&#10;" strokeweight=".25pt">
                <v:textbox>
                  <w:txbxContent>
                    <w:p w:rsidR="00124050" w:rsidRPr="001D715B" w:rsidRDefault="00124050" w:rsidP="0012405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D715B">
                        <w:rPr>
                          <w:rFonts w:ascii="Times New Roman" w:hAnsi="Times New Roman" w:cs="Times New Roman"/>
                        </w:rPr>
                        <w:t>Atividade à distância I</w:t>
                      </w:r>
                    </w:p>
                    <w:p w:rsidR="00124050" w:rsidRPr="001D715B" w:rsidRDefault="00124050" w:rsidP="00124050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D715B">
                        <w:rPr>
                          <w:rFonts w:ascii="Times New Roman" w:hAnsi="Times New Roman" w:cs="Times New Roman"/>
                        </w:rPr>
                        <w:t>No filme “Pro dia nascer feliz” são expostas as realidades de algumas escolas brasileiras. Para reforçar essas exposições, são trazidas as vozes de alguns estudantes e professores. Já no filme “Quem somos nós?”, temos a discussão das infinitas possibilidades existentes no universo. A partir das considerações acima, reflita sobre a realidade da escola municipal em que você atua em termos de DESAFIOS e POSSIBILIDADES. Em seguida, preencha o quadro abaixo [entre 3 e 6 desafios e possibilidades]</w:t>
                      </w:r>
                    </w:p>
                    <w:tbl>
                      <w:tblPr>
                        <w:tblW w:w="0" w:type="auto"/>
                        <w:tblInd w:w="255" w:type="dxa"/>
                        <w:tblLayout w:type="fixed"/>
                        <w:tblCellMar>
                          <w:left w:w="11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86"/>
                        <w:gridCol w:w="3755"/>
                      </w:tblGrid>
                      <w:tr w:rsidR="00124050" w:rsidRPr="001D715B" w:rsidTr="00AF3C41">
                        <w:trPr>
                          <w:trHeight w:val="485"/>
                        </w:trPr>
                        <w:tc>
                          <w:tcPr>
                            <w:tcW w:w="38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DESAFIOS</w:t>
                            </w:r>
                          </w:p>
                        </w:tc>
                        <w:tc>
                          <w:tcPr>
                            <w:tcW w:w="3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POSSIBILIDADES</w:t>
                            </w:r>
                          </w:p>
                        </w:tc>
                      </w:tr>
                      <w:tr w:rsidR="00124050" w:rsidRPr="001D715B" w:rsidTr="008E66BE">
                        <w:trPr>
                          <w:trHeight w:val="315"/>
                        </w:trPr>
                        <w:tc>
                          <w:tcPr>
                            <w:tcW w:w="38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1-</w:t>
                            </w:r>
                          </w:p>
                        </w:tc>
                        <w:tc>
                          <w:tcPr>
                            <w:tcW w:w="3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1-</w:t>
                            </w:r>
                          </w:p>
                        </w:tc>
                      </w:tr>
                      <w:tr w:rsidR="00124050" w:rsidRPr="001D715B" w:rsidTr="008E66BE">
                        <w:trPr>
                          <w:trHeight w:val="277"/>
                        </w:trPr>
                        <w:tc>
                          <w:tcPr>
                            <w:tcW w:w="38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2-</w:t>
                            </w:r>
                          </w:p>
                        </w:tc>
                        <w:tc>
                          <w:tcPr>
                            <w:tcW w:w="3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2-</w:t>
                            </w:r>
                          </w:p>
                        </w:tc>
                      </w:tr>
                      <w:tr w:rsidR="00124050" w:rsidRPr="001D715B" w:rsidTr="008E66BE">
                        <w:trPr>
                          <w:trHeight w:val="267"/>
                        </w:trPr>
                        <w:tc>
                          <w:tcPr>
                            <w:tcW w:w="38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3-</w:t>
                            </w:r>
                          </w:p>
                        </w:tc>
                        <w:tc>
                          <w:tcPr>
                            <w:tcW w:w="3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3-</w:t>
                            </w:r>
                          </w:p>
                        </w:tc>
                      </w:tr>
                      <w:tr w:rsidR="00124050" w:rsidRPr="001D715B" w:rsidTr="008E66BE">
                        <w:trPr>
                          <w:trHeight w:val="271"/>
                        </w:trPr>
                        <w:tc>
                          <w:tcPr>
                            <w:tcW w:w="38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4-</w:t>
                            </w:r>
                          </w:p>
                        </w:tc>
                        <w:tc>
                          <w:tcPr>
                            <w:tcW w:w="3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4-</w:t>
                            </w:r>
                          </w:p>
                        </w:tc>
                      </w:tr>
                      <w:tr w:rsidR="00124050" w:rsidRPr="001D715B" w:rsidTr="008E66BE">
                        <w:trPr>
                          <w:trHeight w:val="275"/>
                        </w:trPr>
                        <w:tc>
                          <w:tcPr>
                            <w:tcW w:w="38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5-</w:t>
                            </w:r>
                          </w:p>
                        </w:tc>
                        <w:tc>
                          <w:tcPr>
                            <w:tcW w:w="3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5-</w:t>
                            </w:r>
                          </w:p>
                        </w:tc>
                      </w:tr>
                      <w:tr w:rsidR="00124050" w:rsidRPr="001D715B" w:rsidTr="008E66BE">
                        <w:trPr>
                          <w:trHeight w:val="279"/>
                        </w:trPr>
                        <w:tc>
                          <w:tcPr>
                            <w:tcW w:w="38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6-</w:t>
                            </w:r>
                          </w:p>
                        </w:tc>
                        <w:tc>
                          <w:tcPr>
                            <w:tcW w:w="37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124050" w:rsidRPr="001D715B" w:rsidRDefault="00124050" w:rsidP="003C5B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715B">
                              <w:rPr>
                                <w:rFonts w:ascii="Times New Roman" w:hAnsi="Times New Roman" w:cs="Times New Roman"/>
                              </w:rPr>
                              <w:t>6-</w:t>
                            </w:r>
                          </w:p>
                        </w:tc>
                      </w:tr>
                    </w:tbl>
                    <w:p w:rsidR="00124050" w:rsidRDefault="00124050" w:rsidP="001240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24050" w:rsidRDefault="00124050" w:rsidP="00124050">
      <w:pPr>
        <w:pStyle w:val="Pargrafobsico"/>
        <w:spacing w:line="360" w:lineRule="auto"/>
        <w:rPr>
          <w:lang w:val="pt-BR"/>
        </w:rPr>
      </w:pPr>
    </w:p>
    <w:p w:rsidR="00124050" w:rsidRPr="001D715B" w:rsidRDefault="00124050" w:rsidP="00124050">
      <w:pPr>
        <w:pStyle w:val="Pargrafobsico"/>
        <w:spacing w:line="360" w:lineRule="auto"/>
        <w:rPr>
          <w:lang w:val="pt-BR"/>
        </w:rPr>
      </w:pPr>
    </w:p>
    <w:p w:rsidR="00124050" w:rsidRPr="001D715B" w:rsidRDefault="00124050" w:rsidP="00124050">
      <w:pPr>
        <w:pStyle w:val="Pargrafobsico"/>
        <w:spacing w:line="360" w:lineRule="auto"/>
        <w:rPr>
          <w:lang w:val="pt-BR"/>
        </w:rPr>
      </w:pPr>
    </w:p>
    <w:p w:rsidR="00124050" w:rsidRDefault="00124050" w:rsidP="00124050">
      <w:pPr>
        <w:pStyle w:val="Pargrafobsico"/>
        <w:spacing w:line="360" w:lineRule="auto"/>
        <w:rPr>
          <w:lang w:val="pt-BR"/>
        </w:rPr>
      </w:pPr>
    </w:p>
    <w:p w:rsidR="00124050" w:rsidRDefault="00124050" w:rsidP="00124050">
      <w:pPr>
        <w:pStyle w:val="Pargrafobsico"/>
        <w:spacing w:line="360" w:lineRule="auto"/>
        <w:rPr>
          <w:lang w:val="pt-BR"/>
        </w:rPr>
      </w:pPr>
    </w:p>
    <w:p w:rsidR="00124050" w:rsidRDefault="00124050" w:rsidP="00124050">
      <w:pPr>
        <w:pStyle w:val="Pargrafobsico"/>
        <w:spacing w:line="360" w:lineRule="auto"/>
        <w:rPr>
          <w:lang w:val="pt-BR"/>
        </w:rPr>
      </w:pPr>
    </w:p>
    <w:p w:rsidR="00124050" w:rsidRDefault="00124050" w:rsidP="00124050">
      <w:pPr>
        <w:pStyle w:val="Pargrafobsico"/>
        <w:spacing w:line="360" w:lineRule="auto"/>
        <w:jc w:val="both"/>
      </w:pPr>
    </w:p>
    <w:p w:rsidR="00124050" w:rsidRDefault="00124050" w:rsidP="00124050">
      <w:pPr>
        <w:pStyle w:val="Pargrafobsico"/>
        <w:spacing w:line="360" w:lineRule="auto"/>
        <w:jc w:val="both"/>
      </w:pPr>
    </w:p>
    <w:p w:rsidR="00124050" w:rsidRDefault="00124050" w:rsidP="00124050">
      <w:pPr>
        <w:pStyle w:val="Pargrafobsico"/>
        <w:spacing w:line="360" w:lineRule="auto"/>
        <w:jc w:val="both"/>
      </w:pPr>
    </w:p>
    <w:p w:rsidR="00124050" w:rsidRDefault="00124050" w:rsidP="00124050">
      <w:pPr>
        <w:pStyle w:val="Pargrafobsico"/>
        <w:spacing w:line="360" w:lineRule="auto"/>
        <w:jc w:val="both"/>
      </w:pPr>
    </w:p>
    <w:p w:rsidR="00124050" w:rsidRDefault="00124050" w:rsidP="00124050">
      <w:pPr>
        <w:pStyle w:val="Pargrafobsico"/>
        <w:spacing w:line="360" w:lineRule="auto"/>
        <w:jc w:val="both"/>
      </w:pPr>
    </w:p>
    <w:p w:rsidR="00124050" w:rsidRDefault="00124050" w:rsidP="00124050">
      <w:pPr>
        <w:pStyle w:val="Pargrafobsico"/>
        <w:spacing w:line="360" w:lineRule="auto"/>
        <w:jc w:val="both"/>
      </w:pPr>
    </w:p>
    <w:p w:rsidR="00551124" w:rsidRDefault="00551124" w:rsidP="00551124">
      <w:pPr>
        <w:pStyle w:val="Pargrafobsico"/>
        <w:spacing w:line="360" w:lineRule="auto"/>
        <w:ind w:firstLine="709"/>
        <w:jc w:val="both"/>
      </w:pPr>
      <w:r w:rsidRPr="00551124">
        <w:t>Inicialmente a proposta de entrega da atividade à distância seri</w:t>
      </w:r>
      <w:r w:rsidR="007F650A">
        <w:t>a via-e-mail e a maioria o fez</w:t>
      </w:r>
      <w:r w:rsidRPr="00551124">
        <w:t xml:space="preserve"> na data prevista. No entanto, sentimos dificuldade em manter comunicação através desta ferramenta, pois a maioria não abria com frequência os e-mails e </w:t>
      </w:r>
      <w:r w:rsidR="007F650A">
        <w:t>alguns</w:t>
      </w:r>
      <w:r w:rsidRPr="00551124">
        <w:t xml:space="preserve"> retornavam porque haviam informado o endereço na ficha erroneamente. Outros enviaram a primeira atividade via e-mai</w:t>
      </w:r>
      <w:r w:rsidR="008F2799">
        <w:t>l</w:t>
      </w:r>
      <w:r w:rsidR="00033594">
        <w:t xml:space="preserve"> </w:t>
      </w:r>
      <w:r w:rsidR="008F2799">
        <w:t xml:space="preserve">de outros </w:t>
      </w:r>
      <w:r w:rsidR="007F650A">
        <w:t>endereços eletrônicos</w:t>
      </w:r>
      <w:r w:rsidR="008F2799">
        <w:t>, por isso, a</w:t>
      </w:r>
      <w:r w:rsidRPr="00551124">
        <w:t xml:space="preserve"> atividade à distância não teve êxito em sua metodologia, apesar de todos terem realizado. </w:t>
      </w:r>
      <w:r w:rsidR="007F650A">
        <w:t>O</w:t>
      </w:r>
      <w:r w:rsidR="008F2799">
        <w:t>ptamos</w:t>
      </w:r>
      <w:r w:rsidR="007F650A">
        <w:t xml:space="preserve"> assim</w:t>
      </w:r>
      <w:r w:rsidR="00447BC3">
        <w:t>,</w:t>
      </w:r>
      <w:r w:rsidR="008F2799">
        <w:t xml:space="preserve"> ao longo do curso em</w:t>
      </w:r>
      <w:r w:rsidRPr="00551124">
        <w:t xml:space="preserve"> não utilizar novamente o e-mail, exceto para comunicados.  </w:t>
      </w:r>
      <w:r w:rsidR="00447BC3">
        <w:t>Em seguida, o</w:t>
      </w:r>
      <w:r w:rsidRPr="00551124">
        <w:t>ptou-se por ret</w:t>
      </w:r>
      <w:r w:rsidR="008F2799">
        <w:t>irar as atividades à distância</w:t>
      </w:r>
      <w:r w:rsidRPr="00551124">
        <w:t xml:space="preserve">, pois a </w:t>
      </w:r>
      <w:r w:rsidR="00026CC9">
        <w:t xml:space="preserve">SEDU alterou seu calendário e acabou por </w:t>
      </w:r>
      <w:r w:rsidRPr="00551124">
        <w:t>acrescent</w:t>
      </w:r>
      <w:r w:rsidR="00026CC9">
        <w:t>ar</w:t>
      </w:r>
      <w:r w:rsidRPr="00551124">
        <w:t xml:space="preserve"> </w:t>
      </w:r>
      <w:r w:rsidR="00033594">
        <w:t>mais um dia</w:t>
      </w:r>
      <w:r w:rsidRPr="00551124">
        <w:t xml:space="preserve"> de formação, que não </w:t>
      </w:r>
      <w:r w:rsidR="00033594">
        <w:t>estava</w:t>
      </w:r>
      <w:r w:rsidRPr="00551124">
        <w:t xml:space="preserve"> </w:t>
      </w:r>
      <w:r w:rsidRPr="00551124">
        <w:lastRenderedPageBreak/>
        <w:t>previstos</w:t>
      </w:r>
      <w:r w:rsidR="00447BC3">
        <w:t xml:space="preserve"> no planejamento inicial e </w:t>
      </w:r>
      <w:r w:rsidR="00026CC9">
        <w:t>que vieram</w:t>
      </w:r>
      <w:r w:rsidRPr="00551124">
        <w:t xml:space="preserve"> a compensar as horas destinadas as atividades </w:t>
      </w:r>
      <w:r w:rsidR="008F2799">
        <w:t>à</w:t>
      </w:r>
      <w:r w:rsidRPr="00551124">
        <w:t xml:space="preserve"> distância. </w:t>
      </w:r>
    </w:p>
    <w:p w:rsidR="00551124" w:rsidRPr="00551124" w:rsidRDefault="00551124" w:rsidP="00551124">
      <w:pPr>
        <w:pStyle w:val="Pargrafobsico"/>
        <w:spacing w:line="360" w:lineRule="auto"/>
        <w:ind w:firstLine="709"/>
        <w:jc w:val="both"/>
      </w:pPr>
      <w:r w:rsidRPr="00551124">
        <w:t>Procurando agir dentro de uma prática reflexiva, os professores do IF dialogaram entre si e com os cursistas, de modo que praticamente alteramos todo o planejamento</w:t>
      </w:r>
      <w:r w:rsidR="008F2799">
        <w:t xml:space="preserve"> inicial.</w:t>
      </w:r>
      <w:r w:rsidR="00447BC3">
        <w:t xml:space="preserve"> </w:t>
      </w:r>
      <w:r w:rsidRPr="00551124">
        <w:t>Desde o princípio</w:t>
      </w:r>
      <w:r w:rsidR="00447BC3">
        <w:t>,</w:t>
      </w:r>
      <w:r w:rsidRPr="00551124">
        <w:t xml:space="preserve"> a ideia era uma formação em parceria com os docentes de ambas as redes de ensino, conversando e refletindo sobre suas práticas, planejando as ações e não em uma postura de imposição, marcada por local de trabalho ou título. </w:t>
      </w:r>
      <w:r w:rsidR="00447BC3">
        <w:t>“A</w:t>
      </w:r>
      <w:r w:rsidRPr="00551124">
        <w:t xml:space="preserve"> reflexão sobre o seu ensino é o primeiro passo para quebrar o ato de rotina, possibilitar a análise de opções múltiplas para cada situação e reforçar a sua autonomia face ao pensamento dominante de uma dada realidade” (ALARCÃO, 2005, p. 82-83).</w:t>
      </w:r>
    </w:p>
    <w:p w:rsidR="00551124" w:rsidRDefault="00551124" w:rsidP="00551124">
      <w:pPr>
        <w:pStyle w:val="Pargrafobsico"/>
        <w:spacing w:line="360" w:lineRule="auto"/>
        <w:ind w:firstLine="709"/>
        <w:jc w:val="both"/>
        <w:rPr>
          <w:lang w:val="pt-BR"/>
        </w:rPr>
      </w:pPr>
      <w:r w:rsidRPr="00551124">
        <w:rPr>
          <w:lang w:val="pt-BR"/>
        </w:rPr>
        <w:t>Para esse curso de formação, nenhum dos profissionais da área desportiva se interessou em integrar a equipe, sendo assim</w:t>
      </w:r>
      <w:r w:rsidR="003C5BEF">
        <w:rPr>
          <w:lang w:val="pt-BR"/>
        </w:rPr>
        <w:t>,</w:t>
      </w:r>
      <w:r w:rsidRPr="00551124">
        <w:rPr>
          <w:lang w:val="pt-BR"/>
        </w:rPr>
        <w:t xml:space="preserve"> a </w:t>
      </w:r>
      <w:r w:rsidR="00026CC9">
        <w:rPr>
          <w:lang w:val="pt-BR"/>
        </w:rPr>
        <w:t>SEDU</w:t>
      </w:r>
      <w:r w:rsidRPr="00551124">
        <w:rPr>
          <w:lang w:val="pt-BR"/>
        </w:rPr>
        <w:t xml:space="preserve"> optou por contratar um profissional da área, com experiência na área de formação de professores para atender a este grupo. Após o primeiro encontro, os professores da área de informática e das disciplinas de áreas</w:t>
      </w:r>
      <w:r w:rsidR="00447BC3">
        <w:rPr>
          <w:lang w:val="pt-BR"/>
        </w:rPr>
        <w:t xml:space="preserve"> diversificadas,</w:t>
      </w:r>
      <w:r w:rsidRPr="00551124">
        <w:rPr>
          <w:lang w:val="pt-BR"/>
        </w:rPr>
        <w:t xml:space="preserve"> tais como empreendedorismo, canto e coral e teatro optarem por não mais participar das formações.</w:t>
      </w:r>
      <w:r w:rsidR="00C52425">
        <w:rPr>
          <w:lang w:val="pt-BR"/>
        </w:rPr>
        <w:t xml:space="preserve"> </w:t>
      </w:r>
    </w:p>
    <w:p w:rsidR="00B44EB2" w:rsidRDefault="00243656" w:rsidP="00B44EB2">
      <w:pPr>
        <w:pStyle w:val="Pargrafobsico"/>
        <w:spacing w:line="360" w:lineRule="auto"/>
        <w:ind w:firstLine="709"/>
        <w:jc w:val="both"/>
        <w:rPr>
          <w:lang w:val="pt-BR"/>
        </w:rPr>
      </w:pPr>
      <w:r>
        <w:rPr>
          <w:lang w:val="pt-BR"/>
        </w:rPr>
        <w:t xml:space="preserve">Com as mudanças e um contexto diferente do projetado, as temáticas, o formato dos encontros iam sendo replanejados a cada encontro. </w:t>
      </w:r>
      <w:r w:rsidR="00447BC3">
        <w:rPr>
          <w:lang w:val="pt-BR"/>
        </w:rPr>
        <w:t>Por fim, a formação teve os conteúdos e temas abordados, conforme</w:t>
      </w:r>
      <w:r w:rsidR="00B44EB2">
        <w:rPr>
          <w:lang w:val="pt-BR"/>
        </w:rPr>
        <w:t xml:space="preserve"> o</w:t>
      </w:r>
      <w:r w:rsidR="00447BC3">
        <w:rPr>
          <w:lang w:val="pt-BR"/>
        </w:rPr>
        <w:t xml:space="preserve"> </w:t>
      </w:r>
      <w:r w:rsidR="00B44EB2">
        <w:rPr>
          <w:lang w:val="pt-BR"/>
        </w:rPr>
        <w:t>descrit</w:t>
      </w:r>
      <w:r w:rsidR="00447BC3">
        <w:rPr>
          <w:lang w:val="pt-BR"/>
        </w:rPr>
        <w:t xml:space="preserve">o </w:t>
      </w:r>
      <w:r w:rsidR="00B44EB2">
        <w:rPr>
          <w:lang w:val="pt-BR"/>
        </w:rPr>
        <w:t xml:space="preserve">no </w:t>
      </w:r>
      <w:r w:rsidR="00447BC3" w:rsidRPr="00447BC3">
        <w:rPr>
          <w:b/>
          <w:lang w:val="pt-BR"/>
        </w:rPr>
        <w:t>Quadro 3</w:t>
      </w:r>
      <w:r w:rsidR="00447BC3">
        <w:rPr>
          <w:lang w:val="pt-BR"/>
        </w:rPr>
        <w:t xml:space="preserve">. </w:t>
      </w:r>
    </w:p>
    <w:p w:rsidR="00B44EB2" w:rsidRDefault="00B44EB2" w:rsidP="00B44EB2">
      <w:pPr>
        <w:pStyle w:val="Pargrafobsico"/>
        <w:spacing w:line="360" w:lineRule="auto"/>
        <w:ind w:firstLine="709"/>
        <w:jc w:val="both"/>
      </w:pPr>
      <w:r>
        <w:rPr>
          <w:lang w:val="pt-BR"/>
        </w:rPr>
        <w:t>Para encerramento da formação, o</w:t>
      </w:r>
      <w:r w:rsidRPr="00551124">
        <w:t xml:space="preserve">rganizamos </w:t>
      </w:r>
      <w:r>
        <w:t>um “Colóquio de Socialização das P</w:t>
      </w:r>
      <w:r w:rsidRPr="00551124">
        <w:t>ráticas Peda</w:t>
      </w:r>
      <w:r>
        <w:t>gógicas e de Gestão Escolar da Rede P</w:t>
      </w:r>
      <w:r w:rsidRPr="00551124">
        <w:t>ública de Educação”, onde professores e gestores (estes participavam de uma outra formação organizada pela S</w:t>
      </w:r>
      <w:r>
        <w:t>EDU</w:t>
      </w:r>
      <w:r w:rsidRPr="00551124">
        <w:t>), poderiam relatar e apresentar experiência</w:t>
      </w:r>
      <w:r>
        <w:t>s</w:t>
      </w:r>
      <w:r w:rsidRPr="00551124">
        <w:t xml:space="preserve"> </w:t>
      </w:r>
      <w:r>
        <w:t xml:space="preserve">que consideravam relevante aos colegas. </w:t>
      </w:r>
      <w:r w:rsidRPr="00551124">
        <w:t>Na página principal do IF, solicitamos ao setor de TI, a inclusão de um banner que</w:t>
      </w:r>
      <w:r>
        <w:t xml:space="preserve"> direcionasse para a página do C</w:t>
      </w:r>
      <w:r w:rsidRPr="00551124">
        <w:t xml:space="preserve">olóquio, </w:t>
      </w:r>
      <w:r>
        <w:t xml:space="preserve">no qual havia a </w:t>
      </w:r>
      <w:r w:rsidRPr="00551124">
        <w:t xml:space="preserve">ficha de </w:t>
      </w:r>
      <w:r>
        <w:t>inscrição para as apresentações</w:t>
      </w:r>
      <w:r w:rsidR="006B6307">
        <w:t xml:space="preserve"> (</w:t>
      </w:r>
      <w:r w:rsidR="006B6307" w:rsidRPr="006B6307">
        <w:rPr>
          <w:b/>
        </w:rPr>
        <w:t>Figura 1 e 2</w:t>
      </w:r>
      <w:r w:rsidR="006B6307">
        <w:t>)</w:t>
      </w:r>
      <w:r>
        <w:t xml:space="preserve"> e um modelo como orientação para a escrita da experiência</w:t>
      </w:r>
      <w:r w:rsidR="006B6307">
        <w:t xml:space="preserve"> (</w:t>
      </w:r>
      <w:r w:rsidR="006B6307" w:rsidRPr="006B6307">
        <w:rPr>
          <w:b/>
        </w:rPr>
        <w:t>Figura 3</w:t>
      </w:r>
      <w:r w:rsidR="006B6307">
        <w:t>)</w:t>
      </w:r>
      <w:r>
        <w:t xml:space="preserve">. A decisão do relato por escrito, partiu por considerarmos a escrita como um importante exercício para reflexão e registro das práticas. Em conversa informal, alguns professores disseram que foi um desafio esse momento de escrita e que se surpreenderam com o resultado. </w:t>
      </w:r>
    </w:p>
    <w:p w:rsidR="00B44EB2" w:rsidRDefault="00B44EB2" w:rsidP="00B44EB2">
      <w:pPr>
        <w:pStyle w:val="Pargrafobsico"/>
        <w:spacing w:line="360" w:lineRule="auto"/>
        <w:jc w:val="both"/>
      </w:pPr>
    </w:p>
    <w:p w:rsidR="00B44EB2" w:rsidRPr="00B44EB2" w:rsidRDefault="00B44EB2" w:rsidP="00B44EB2">
      <w:pPr>
        <w:pStyle w:val="Pargrafobsico"/>
        <w:spacing w:line="360" w:lineRule="auto"/>
        <w:jc w:val="center"/>
        <w:rPr>
          <w:b/>
        </w:rPr>
      </w:pPr>
      <w:r w:rsidRPr="00B44EB2">
        <w:rPr>
          <w:b/>
        </w:rPr>
        <w:t xml:space="preserve">Quadro </w:t>
      </w:r>
      <w:r>
        <w:rPr>
          <w:b/>
        </w:rPr>
        <w:t>3</w:t>
      </w:r>
      <w:r w:rsidRPr="00B44EB2">
        <w:rPr>
          <w:b/>
        </w:rPr>
        <w:t xml:space="preserve"> – Atividade à distância proposta</w:t>
      </w:r>
    </w:p>
    <w:p w:rsidR="00447BC3" w:rsidRDefault="00B44EB2" w:rsidP="00B44EB2">
      <w:pPr>
        <w:pStyle w:val="Pargrafobsico"/>
        <w:tabs>
          <w:tab w:val="clear" w:pos="720"/>
          <w:tab w:val="left" w:pos="0"/>
        </w:tabs>
        <w:spacing w:line="360" w:lineRule="auto"/>
        <w:jc w:val="center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646E0B13">
            <wp:extent cx="5219065" cy="6952615"/>
            <wp:effectExtent l="0" t="0" r="635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BC3" w:rsidRDefault="00447BC3" w:rsidP="00243656">
      <w:pPr>
        <w:pStyle w:val="Pargrafobsico"/>
        <w:tabs>
          <w:tab w:val="clear" w:pos="720"/>
          <w:tab w:val="left" w:pos="709"/>
        </w:tabs>
        <w:spacing w:line="360" w:lineRule="auto"/>
        <w:ind w:firstLine="709"/>
        <w:jc w:val="both"/>
        <w:rPr>
          <w:lang w:val="pt-BR"/>
        </w:rPr>
      </w:pPr>
    </w:p>
    <w:p w:rsidR="00243656" w:rsidRDefault="00243656" w:rsidP="00243656">
      <w:pPr>
        <w:pStyle w:val="Pargrafobsico"/>
        <w:tabs>
          <w:tab w:val="clear" w:pos="720"/>
          <w:tab w:val="left" w:pos="0"/>
        </w:tabs>
        <w:spacing w:line="360" w:lineRule="auto"/>
        <w:jc w:val="center"/>
        <w:rPr>
          <w:lang w:val="pt-BR"/>
        </w:rPr>
      </w:pPr>
      <w:bookmarkStart w:id="0" w:name="_GoBack"/>
      <w:bookmarkEnd w:id="0"/>
    </w:p>
    <w:p w:rsidR="00243656" w:rsidRPr="00243656" w:rsidRDefault="00243656" w:rsidP="00243656">
      <w:pPr>
        <w:pStyle w:val="Pargrafobsico"/>
        <w:ind w:firstLine="567"/>
      </w:pPr>
      <w:r w:rsidRPr="00243656">
        <w:rPr>
          <w:b/>
          <w:bCs/>
        </w:rPr>
        <w:t xml:space="preserve">Figura 1: </w:t>
      </w:r>
      <w:r>
        <w:t>Banner de divulgação do Colóquio.</w:t>
      </w:r>
      <w:r w:rsidRPr="00243656">
        <w:t xml:space="preserve"> </w:t>
      </w:r>
    </w:p>
    <w:p w:rsidR="00243656" w:rsidRDefault="00243656" w:rsidP="00243656">
      <w:pPr>
        <w:pStyle w:val="Pargrafobsico"/>
        <w:spacing w:line="360" w:lineRule="auto"/>
        <w:ind w:firstLine="567"/>
        <w:jc w:val="center"/>
        <w:rPr>
          <w:lang w:val="pt-BR"/>
        </w:rPr>
      </w:pPr>
    </w:p>
    <w:p w:rsidR="00243656" w:rsidRDefault="00243656" w:rsidP="00243656">
      <w:pPr>
        <w:pStyle w:val="Pargrafobsico"/>
        <w:tabs>
          <w:tab w:val="clear" w:pos="720"/>
          <w:tab w:val="left" w:pos="0"/>
        </w:tabs>
        <w:spacing w:line="360" w:lineRule="auto"/>
        <w:jc w:val="center"/>
        <w:rPr>
          <w:lang w:val="pt-BR"/>
        </w:rPr>
      </w:pPr>
    </w:p>
    <w:p w:rsidR="00243656" w:rsidRPr="00243656" w:rsidRDefault="00243656" w:rsidP="005714AD">
      <w:pPr>
        <w:pStyle w:val="Pargrafobsico"/>
        <w:spacing w:line="360" w:lineRule="auto"/>
        <w:jc w:val="center"/>
      </w:pPr>
      <w:r w:rsidRPr="00243656">
        <w:rPr>
          <w:b/>
          <w:bCs/>
        </w:rPr>
        <w:lastRenderedPageBreak/>
        <w:t xml:space="preserve">Figura </w:t>
      </w:r>
      <w:r w:rsidR="005714AD">
        <w:rPr>
          <w:b/>
          <w:bCs/>
        </w:rPr>
        <w:t>2</w:t>
      </w:r>
      <w:r w:rsidRPr="00243656">
        <w:rPr>
          <w:b/>
          <w:bCs/>
        </w:rPr>
        <w:t xml:space="preserve">: </w:t>
      </w:r>
      <w:r>
        <w:t xml:space="preserve">Página </w:t>
      </w:r>
      <w:r w:rsidR="005714AD">
        <w:t>virtual</w:t>
      </w:r>
      <w:r>
        <w:t xml:space="preserve"> com instruções e ficha de inscrição para relato de experiência no Colóquio.</w:t>
      </w:r>
    </w:p>
    <w:p w:rsidR="005714AD" w:rsidRDefault="005714AD" w:rsidP="00B3610E">
      <w:pPr>
        <w:pStyle w:val="Pargrafobsico"/>
        <w:spacing w:line="360" w:lineRule="auto"/>
        <w:jc w:val="both"/>
        <w:rPr>
          <w:lang w:val="pt-BR"/>
        </w:rPr>
      </w:pPr>
    </w:p>
    <w:p w:rsidR="005714AD" w:rsidRDefault="005714AD" w:rsidP="005714AD">
      <w:pPr>
        <w:pStyle w:val="Pargrafobsico"/>
        <w:tabs>
          <w:tab w:val="clear" w:pos="720"/>
          <w:tab w:val="left" w:pos="0"/>
        </w:tabs>
        <w:spacing w:line="360" w:lineRule="auto"/>
        <w:jc w:val="center"/>
        <w:rPr>
          <w:lang w:val="pt-BR"/>
        </w:rPr>
      </w:pPr>
    </w:p>
    <w:p w:rsidR="005714AD" w:rsidRDefault="00043EBC" w:rsidP="005714AD">
      <w:pPr>
        <w:pStyle w:val="Pargrafobsico"/>
        <w:tabs>
          <w:tab w:val="left" w:pos="0"/>
        </w:tabs>
        <w:spacing w:line="360" w:lineRule="auto"/>
      </w:pPr>
      <w:r w:rsidRPr="00043EBC">
        <w:rPr>
          <w:b/>
          <w:bCs/>
          <w:lang w:val="pt-BR"/>
        </w:rPr>
        <w:t xml:space="preserve">Figura </w:t>
      </w:r>
      <w:r>
        <w:rPr>
          <w:b/>
          <w:bCs/>
          <w:lang w:val="pt-BR"/>
        </w:rPr>
        <w:t>3</w:t>
      </w:r>
      <w:r w:rsidRPr="00043EBC">
        <w:rPr>
          <w:b/>
          <w:bCs/>
          <w:lang w:val="pt-BR"/>
        </w:rPr>
        <w:t xml:space="preserve">: </w:t>
      </w:r>
      <w:r w:rsidR="005714AD" w:rsidRPr="005714AD">
        <w:t xml:space="preserve">Modelo </w:t>
      </w:r>
      <w:r w:rsidR="005714AD">
        <w:t>com orientações para apresentação do relato de experiência no Colóquio.</w:t>
      </w:r>
    </w:p>
    <w:p w:rsidR="00B3610E" w:rsidRDefault="00B3610E" w:rsidP="00B93C01">
      <w:pPr>
        <w:pStyle w:val="Pargrafobsico"/>
        <w:spacing w:line="360" w:lineRule="auto"/>
        <w:jc w:val="both"/>
        <w:rPr>
          <w:lang w:val="pt-BR"/>
        </w:rPr>
      </w:pPr>
    </w:p>
    <w:p w:rsidR="004548C8" w:rsidRDefault="00E1782F" w:rsidP="00B93C01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>3</w:t>
      </w:r>
      <w:r w:rsidR="004548C8">
        <w:rPr>
          <w:lang w:val="pt-BR"/>
        </w:rPr>
        <w:t xml:space="preserve"> </w:t>
      </w:r>
      <w:r w:rsidR="00F65693">
        <w:rPr>
          <w:lang w:val="pt-BR"/>
        </w:rPr>
        <w:t>RESULTADOS E DISCUSSÃO</w:t>
      </w:r>
    </w:p>
    <w:p w:rsidR="00551124" w:rsidRPr="00551124" w:rsidRDefault="00F93AF5" w:rsidP="00551124">
      <w:pPr>
        <w:pStyle w:val="Pargrafobsico"/>
        <w:spacing w:line="360" w:lineRule="auto"/>
        <w:jc w:val="both"/>
      </w:pPr>
      <w:r>
        <w:rPr>
          <w:lang w:val="pt-BR"/>
        </w:rPr>
        <w:tab/>
      </w:r>
    </w:p>
    <w:p w:rsidR="009974F3" w:rsidRDefault="00B81EF1" w:rsidP="009974F3">
      <w:pPr>
        <w:pStyle w:val="Pargrafobsico"/>
        <w:spacing w:line="360" w:lineRule="auto"/>
        <w:ind w:firstLine="851"/>
        <w:jc w:val="both"/>
        <w:rPr>
          <w:lang w:val="pt-BR"/>
        </w:rPr>
      </w:pPr>
      <w:r>
        <w:rPr>
          <w:lang w:val="pt-BR"/>
        </w:rPr>
        <w:t>O Col</w:t>
      </w:r>
      <w:r w:rsidR="009974F3">
        <w:rPr>
          <w:lang w:val="pt-BR"/>
        </w:rPr>
        <w:t xml:space="preserve">óquio </w:t>
      </w:r>
      <w:r>
        <w:rPr>
          <w:lang w:val="pt-BR"/>
        </w:rPr>
        <w:t xml:space="preserve">teve a presença de </w:t>
      </w:r>
      <w:r w:rsidR="003A60A2">
        <w:rPr>
          <w:lang w:val="pt-BR"/>
        </w:rPr>
        <w:t>aproximadamente 270 pessoas</w:t>
      </w:r>
      <w:r w:rsidR="006B6307">
        <w:rPr>
          <w:lang w:val="pt-BR"/>
        </w:rPr>
        <w:t>, no qual</w:t>
      </w:r>
      <w:r w:rsidR="003A60A2">
        <w:rPr>
          <w:lang w:val="pt-BR"/>
        </w:rPr>
        <w:t xml:space="preserve"> foram apresentados 36 relatos de experiências</w:t>
      </w:r>
      <w:r w:rsidR="006B6307">
        <w:rPr>
          <w:lang w:val="pt-BR"/>
        </w:rPr>
        <w:t xml:space="preserve"> (</w:t>
      </w:r>
      <w:r w:rsidR="006B6307" w:rsidRPr="006B6307">
        <w:rPr>
          <w:b/>
          <w:lang w:val="pt-BR"/>
        </w:rPr>
        <w:t>Figura 4</w:t>
      </w:r>
      <w:r w:rsidR="006B6307">
        <w:rPr>
          <w:lang w:val="pt-BR"/>
        </w:rPr>
        <w:t>)</w:t>
      </w:r>
      <w:r w:rsidR="003A60A2">
        <w:rPr>
          <w:lang w:val="pt-BR"/>
        </w:rPr>
        <w:t xml:space="preserve">. Os temas foram </w:t>
      </w:r>
      <w:r w:rsidR="006B6307">
        <w:rPr>
          <w:lang w:val="pt-BR"/>
        </w:rPr>
        <w:t xml:space="preserve">os mais </w:t>
      </w:r>
      <w:r w:rsidR="003A60A2">
        <w:rPr>
          <w:lang w:val="pt-BR"/>
        </w:rPr>
        <w:t xml:space="preserve">diversos, desde a abordagem da fotografia na sala de aula, </w:t>
      </w:r>
      <w:r w:rsidR="008C6A67">
        <w:rPr>
          <w:lang w:val="pt-BR"/>
        </w:rPr>
        <w:t>passando pela</w:t>
      </w:r>
      <w:r w:rsidR="003A60A2">
        <w:rPr>
          <w:lang w:val="pt-BR"/>
        </w:rPr>
        <w:t xml:space="preserve"> reorganizaç</w:t>
      </w:r>
      <w:r w:rsidR="008C6A67">
        <w:rPr>
          <w:lang w:val="pt-BR"/>
        </w:rPr>
        <w:t>ão dos espaços escolares</w:t>
      </w:r>
      <w:r w:rsidR="006B6307">
        <w:rPr>
          <w:lang w:val="pt-BR"/>
        </w:rPr>
        <w:t>, alimentação e nutrição escolar,</w:t>
      </w:r>
      <w:r w:rsidR="008C6A67">
        <w:rPr>
          <w:lang w:val="pt-BR"/>
        </w:rPr>
        <w:t xml:space="preserve"> às dificuldades de aprendizagem. As </w:t>
      </w:r>
      <w:r w:rsidR="003A60A2">
        <w:rPr>
          <w:lang w:val="pt-BR"/>
        </w:rPr>
        <w:t>apresentações foram divididas em 04 espaço</w:t>
      </w:r>
      <w:r w:rsidR="008C6A67">
        <w:rPr>
          <w:lang w:val="pt-BR"/>
        </w:rPr>
        <w:t>s</w:t>
      </w:r>
      <w:r w:rsidR="003A60A2">
        <w:rPr>
          <w:lang w:val="pt-BR"/>
        </w:rPr>
        <w:t xml:space="preserve"> distintos, </w:t>
      </w:r>
      <w:r w:rsidR="008C6A67">
        <w:rPr>
          <w:lang w:val="pt-BR"/>
        </w:rPr>
        <w:t>ficando assim à escolha dos pa</w:t>
      </w:r>
      <w:r w:rsidR="003A60A2">
        <w:rPr>
          <w:lang w:val="pt-BR"/>
        </w:rPr>
        <w:t xml:space="preserve">rticipantes assistirem as temáticas de seu interesse. </w:t>
      </w:r>
    </w:p>
    <w:p w:rsidR="006B6307" w:rsidRPr="005714AD" w:rsidRDefault="006B6307" w:rsidP="006B6307">
      <w:pPr>
        <w:pStyle w:val="Pargrafobsico"/>
        <w:tabs>
          <w:tab w:val="left" w:pos="0"/>
        </w:tabs>
        <w:spacing w:line="360" w:lineRule="auto"/>
        <w:jc w:val="center"/>
        <w:rPr>
          <w:b/>
        </w:rPr>
      </w:pPr>
    </w:p>
    <w:p w:rsidR="006B6307" w:rsidRPr="00B3610E" w:rsidRDefault="006B6307" w:rsidP="006B6307">
      <w:pPr>
        <w:pStyle w:val="Pargrafobsico"/>
        <w:spacing w:line="360" w:lineRule="auto"/>
        <w:jc w:val="center"/>
        <w:rPr>
          <w:lang w:val="pt-BR"/>
        </w:rPr>
      </w:pPr>
      <w:r w:rsidRPr="00B3610E">
        <w:rPr>
          <w:b/>
          <w:bCs/>
          <w:lang w:val="pt-BR"/>
        </w:rPr>
        <w:t xml:space="preserve">Figura </w:t>
      </w:r>
      <w:r>
        <w:rPr>
          <w:b/>
          <w:bCs/>
          <w:lang w:val="pt-BR"/>
        </w:rPr>
        <w:t>4</w:t>
      </w:r>
      <w:r w:rsidRPr="00B3610E">
        <w:rPr>
          <w:b/>
          <w:bCs/>
          <w:lang w:val="pt-BR"/>
        </w:rPr>
        <w:t xml:space="preserve">: </w:t>
      </w:r>
      <w:r>
        <w:rPr>
          <w:lang w:val="pt-BR"/>
        </w:rPr>
        <w:t xml:space="preserve">Abertura do Colóquio de Socialização das Práticas Pedagógicas e de Gestão Escolas, realizada no auditório do IF-Rio do Sul. </w:t>
      </w:r>
    </w:p>
    <w:p w:rsidR="006B6307" w:rsidRDefault="006B6307" w:rsidP="006B6307">
      <w:pPr>
        <w:pStyle w:val="Pargrafobsico"/>
        <w:spacing w:line="360" w:lineRule="auto"/>
        <w:jc w:val="center"/>
        <w:rPr>
          <w:lang w:val="pt-BR"/>
        </w:rPr>
      </w:pPr>
      <w:r w:rsidRPr="00AF6694">
        <w:rPr>
          <w:b/>
          <w:bCs/>
          <w:lang w:val="pt-BR"/>
        </w:rPr>
        <w:t xml:space="preserve">FONTE: </w:t>
      </w:r>
      <w:r>
        <w:rPr>
          <w:lang w:val="pt-BR"/>
        </w:rPr>
        <w:t>Prefeitura de Rio do Sul, 2014.</w:t>
      </w:r>
    </w:p>
    <w:p w:rsidR="006B6307" w:rsidRPr="00AF6694" w:rsidRDefault="006B6307" w:rsidP="006B6307">
      <w:pPr>
        <w:pStyle w:val="Pargrafobsico"/>
        <w:spacing w:line="360" w:lineRule="auto"/>
        <w:jc w:val="center"/>
        <w:rPr>
          <w:lang w:val="pt-BR"/>
        </w:rPr>
      </w:pPr>
    </w:p>
    <w:p w:rsidR="009974F3" w:rsidRDefault="006B6307" w:rsidP="009974F3">
      <w:pPr>
        <w:pStyle w:val="Pargrafobsico"/>
        <w:spacing w:line="360" w:lineRule="auto"/>
        <w:ind w:firstLine="851"/>
        <w:jc w:val="both"/>
      </w:pPr>
      <w:r>
        <w:rPr>
          <w:lang w:val="pt-BR"/>
        </w:rPr>
        <w:t>O número de concluintes com direito à certificação</w:t>
      </w:r>
      <w:r w:rsidR="001A4029">
        <w:rPr>
          <w:lang w:val="pt-BR"/>
        </w:rPr>
        <w:t xml:space="preserve">, conforme </w:t>
      </w:r>
      <w:r w:rsidR="001A4029" w:rsidRPr="001A4029">
        <w:rPr>
          <w:b/>
          <w:lang w:val="pt-BR"/>
        </w:rPr>
        <w:t>Figura 5</w:t>
      </w:r>
      <w:r w:rsidR="001A4029">
        <w:rPr>
          <w:lang w:val="pt-BR"/>
        </w:rPr>
        <w:t xml:space="preserve">., </w:t>
      </w:r>
      <w:r>
        <w:t xml:space="preserve">foi </w:t>
      </w:r>
      <w:r w:rsidR="009974F3" w:rsidRPr="001A374B">
        <w:t xml:space="preserve">abaixo do esperado. </w:t>
      </w:r>
      <w:r>
        <w:t>Tivemos</w:t>
      </w:r>
      <w:r w:rsidR="009974F3" w:rsidRPr="001A374B">
        <w:t xml:space="preserve"> 93</w:t>
      </w:r>
      <w:r>
        <w:t xml:space="preserve"> (noventa e três)</w:t>
      </w:r>
      <w:r w:rsidR="009974F3" w:rsidRPr="001A374B">
        <w:t xml:space="preserve"> inscri</w:t>
      </w:r>
      <w:r>
        <w:t>ções para o curso de formação continuada,</w:t>
      </w:r>
      <w:r w:rsidR="009974F3">
        <w:t xml:space="preserve"> </w:t>
      </w:r>
      <w:r>
        <w:t>sendo que dest</w:t>
      </w:r>
      <w:r w:rsidR="00BB3352">
        <w:t>a</w:t>
      </w:r>
      <w:r>
        <w:t>s,</w:t>
      </w:r>
      <w:r w:rsidR="009974F3" w:rsidRPr="001A374B">
        <w:t xml:space="preserve"> apenas 46 </w:t>
      </w:r>
      <w:r>
        <w:t xml:space="preserve">(quarenta e seis) </w:t>
      </w:r>
      <w:r w:rsidR="009974F3" w:rsidRPr="001A374B">
        <w:t>realizaram as ativ</w:t>
      </w:r>
      <w:r w:rsidR="009974F3">
        <w:t>idades propostas e tiveram a frequencia minima de 75%</w:t>
      </w:r>
      <w:r w:rsidR="00BB3352">
        <w:t xml:space="preserve"> (setenta e cinco por cento)</w:t>
      </w:r>
      <w:r w:rsidR="009974F3" w:rsidRPr="001A374B">
        <w:t xml:space="preserve">. Dentre os motivos </w:t>
      </w:r>
      <w:r w:rsidR="009974F3">
        <w:t>par</w:t>
      </w:r>
      <w:r w:rsidR="009974F3" w:rsidRPr="001A374B">
        <w:t xml:space="preserve">a </w:t>
      </w:r>
      <w:r w:rsidR="009974F3">
        <w:t xml:space="preserve">a </w:t>
      </w:r>
      <w:r w:rsidR="009974F3" w:rsidRPr="001A374B">
        <w:t xml:space="preserve">desistência </w:t>
      </w:r>
      <w:r w:rsidR="009974F3">
        <w:t xml:space="preserve">dos cursistas, </w:t>
      </w:r>
      <w:r>
        <w:t xml:space="preserve">pudemos constatar que foi: </w:t>
      </w:r>
      <w:r w:rsidR="009974F3">
        <w:t xml:space="preserve">a inexistencia da oferta </w:t>
      </w:r>
      <w:r w:rsidR="00096C16">
        <w:t>da formação</w:t>
      </w:r>
      <w:r w:rsidR="00BB3352">
        <w:t xml:space="preserve"> continuada</w:t>
      </w:r>
      <w:r w:rsidR="00096C16">
        <w:t xml:space="preserve"> </w:t>
      </w:r>
      <w:r w:rsidR="009974F3" w:rsidRPr="001A374B">
        <w:t xml:space="preserve">em </w:t>
      </w:r>
      <w:r w:rsidR="00096C16">
        <w:t>algumas áreas específicas (</w:t>
      </w:r>
      <w:r w:rsidR="009974F3" w:rsidRPr="001A374B">
        <w:t>o</w:t>
      </w:r>
      <w:r>
        <w:t xml:space="preserve">fertadas </w:t>
      </w:r>
      <w:r w:rsidR="00096C16">
        <w:t xml:space="preserve">somente </w:t>
      </w:r>
      <w:r>
        <w:t>naquela rede municipal</w:t>
      </w:r>
      <w:r w:rsidR="00096C16">
        <w:t>); a</w:t>
      </w:r>
      <w:r>
        <w:t xml:space="preserve"> demissão de a</w:t>
      </w:r>
      <w:r w:rsidR="009974F3" w:rsidRPr="001A374B">
        <w:t>lguns professores temporários</w:t>
      </w:r>
      <w:r w:rsidR="00096C16">
        <w:t xml:space="preserve"> durante aquele ano letivo (</w:t>
      </w:r>
      <w:r w:rsidR="009974F3">
        <w:t>por adequação do</w:t>
      </w:r>
      <w:r w:rsidR="009974F3" w:rsidRPr="001A374B">
        <w:t xml:space="preserve"> número de alunos por turmas</w:t>
      </w:r>
      <w:r w:rsidR="00BB3352">
        <w:t>)</w:t>
      </w:r>
      <w:r w:rsidR="00096C16">
        <w:t>; e incompatibilidade de horário das formações com o horário de trabalho em outra</w:t>
      </w:r>
      <w:r w:rsidR="00BB3352">
        <w:t>s</w:t>
      </w:r>
      <w:r w:rsidR="00096C16">
        <w:t xml:space="preserve"> rede de ensino</w:t>
      </w:r>
      <w:r w:rsidR="009974F3" w:rsidRPr="001A374B">
        <w:t xml:space="preserve">. </w:t>
      </w:r>
      <w:r w:rsidR="00BB3352">
        <w:t>Apesar das redes dispensarem os profissionais para formação continua, as horas deveriam ser repostas, o que desestimulava-os, visto que se desdobrariam para tal, sendo que alguns nem dispunham de horários livres para tal.</w:t>
      </w:r>
    </w:p>
    <w:p w:rsidR="00627F88" w:rsidRDefault="00096C16" w:rsidP="009974F3">
      <w:pPr>
        <w:pStyle w:val="Pargrafobsico"/>
        <w:spacing w:line="360" w:lineRule="auto"/>
        <w:ind w:firstLine="851"/>
        <w:jc w:val="both"/>
        <w:rPr>
          <w:lang w:val="pt-BR"/>
        </w:rPr>
      </w:pPr>
      <w:r w:rsidRPr="00096C16">
        <w:rPr>
          <w:lang w:val="pt-BR"/>
        </w:rPr>
        <w:lastRenderedPageBreak/>
        <w:t xml:space="preserve">Em alguns dos encontros, a insatisfação dos profissionais para com a rede municipal, vinha à tona e virava motivo de discussão, dispersão e desabafo. Entre as principais queixas </w:t>
      </w:r>
      <w:r w:rsidR="00633370">
        <w:rPr>
          <w:lang w:val="pt-BR"/>
        </w:rPr>
        <w:t>estavam</w:t>
      </w:r>
      <w:r w:rsidRPr="00096C16">
        <w:rPr>
          <w:lang w:val="pt-BR"/>
        </w:rPr>
        <w:t xml:space="preserve"> a demissão de professores temporários, o fechamento de turmas para otimização dos profissionais, bem como a </w:t>
      </w:r>
      <w:r>
        <w:rPr>
          <w:lang w:val="pt-BR"/>
        </w:rPr>
        <w:t xml:space="preserve">reformulação do </w:t>
      </w:r>
      <w:r w:rsidRPr="00096C16">
        <w:rPr>
          <w:lang w:val="pt-BR"/>
        </w:rPr>
        <w:t>plano de carreira</w:t>
      </w:r>
      <w:r>
        <w:rPr>
          <w:lang w:val="pt-BR"/>
        </w:rPr>
        <w:t xml:space="preserve"> e reajuste salarial</w:t>
      </w:r>
      <w:r w:rsidRPr="00096C16">
        <w:rPr>
          <w:lang w:val="pt-BR"/>
        </w:rPr>
        <w:t>. Por vezes</w:t>
      </w:r>
      <w:r>
        <w:rPr>
          <w:lang w:val="pt-BR"/>
        </w:rPr>
        <w:t>, enquanto responsáveis pela formação,</w:t>
      </w:r>
      <w:r w:rsidRPr="00096C16">
        <w:rPr>
          <w:lang w:val="pt-BR"/>
        </w:rPr>
        <w:t xml:space="preserve"> sentíamo-nos frustrados por estarmos entre um campo minado, de um lado cursistas e </w:t>
      </w:r>
      <w:r w:rsidR="001A4029" w:rsidRPr="00096C16">
        <w:rPr>
          <w:lang w:val="pt-BR"/>
        </w:rPr>
        <w:t>do outro representante</w:t>
      </w:r>
      <w:r w:rsidR="001A4029">
        <w:rPr>
          <w:lang w:val="pt-BR"/>
        </w:rPr>
        <w:t>s</w:t>
      </w:r>
      <w:r w:rsidRPr="00096C16">
        <w:rPr>
          <w:lang w:val="pt-BR"/>
        </w:rPr>
        <w:t xml:space="preserve"> da S</w:t>
      </w:r>
      <w:r>
        <w:rPr>
          <w:lang w:val="pt-BR"/>
        </w:rPr>
        <w:t>EDU</w:t>
      </w:r>
      <w:r w:rsidRPr="00096C16">
        <w:rPr>
          <w:lang w:val="pt-BR"/>
        </w:rPr>
        <w:t xml:space="preserve"> que acompanhavam os encontros de formação. </w:t>
      </w:r>
      <w:r w:rsidR="001A4029">
        <w:rPr>
          <w:lang w:val="pt-BR"/>
        </w:rPr>
        <w:t>E</w:t>
      </w:r>
      <w:r w:rsidRPr="00096C16">
        <w:rPr>
          <w:lang w:val="pt-BR"/>
        </w:rPr>
        <w:t>ra</w:t>
      </w:r>
      <w:r w:rsidR="001A4029">
        <w:rPr>
          <w:lang w:val="pt-BR"/>
        </w:rPr>
        <w:t>m</w:t>
      </w:r>
      <w:r w:rsidRPr="00096C16">
        <w:rPr>
          <w:lang w:val="pt-BR"/>
        </w:rPr>
        <w:t xml:space="preserve"> momento</w:t>
      </w:r>
      <w:r w:rsidR="001A4029">
        <w:rPr>
          <w:lang w:val="pt-BR"/>
        </w:rPr>
        <w:t>s</w:t>
      </w:r>
      <w:r w:rsidRPr="00096C16">
        <w:rPr>
          <w:lang w:val="pt-BR"/>
        </w:rPr>
        <w:t xml:space="preserve"> de desabafo</w:t>
      </w:r>
      <w:r w:rsidR="001A4029">
        <w:rPr>
          <w:lang w:val="pt-BR"/>
        </w:rPr>
        <w:t>s</w:t>
      </w:r>
      <w:r w:rsidRPr="00096C16">
        <w:rPr>
          <w:lang w:val="pt-BR"/>
        </w:rPr>
        <w:t xml:space="preserve">, necessário </w:t>
      </w:r>
      <w:r>
        <w:rPr>
          <w:lang w:val="pt-BR"/>
        </w:rPr>
        <w:t xml:space="preserve">para </w:t>
      </w:r>
      <w:r w:rsidRPr="00096C16">
        <w:rPr>
          <w:lang w:val="pt-BR"/>
        </w:rPr>
        <w:t xml:space="preserve">aqueles profissionais, </w:t>
      </w:r>
      <w:r>
        <w:rPr>
          <w:lang w:val="pt-BR"/>
        </w:rPr>
        <w:t>que não encontravam outros espaços para aquelas discussões</w:t>
      </w:r>
      <w:r w:rsidR="001A4029">
        <w:rPr>
          <w:lang w:val="pt-BR"/>
        </w:rPr>
        <w:t xml:space="preserve">, mas momentos que pediam a mediação de profissionais </w:t>
      </w:r>
      <w:r w:rsidR="00DC5578">
        <w:rPr>
          <w:lang w:val="pt-BR"/>
        </w:rPr>
        <w:t>do instituto n</w:t>
      </w:r>
      <w:r w:rsidR="001A4029">
        <w:rPr>
          <w:lang w:val="pt-BR"/>
        </w:rPr>
        <w:t>aquelas discussões</w:t>
      </w:r>
      <w:r w:rsidR="00DC5578">
        <w:rPr>
          <w:lang w:val="pt-BR"/>
        </w:rPr>
        <w:t xml:space="preserve">, que acabavam por dispersar </w:t>
      </w:r>
      <w:r w:rsidR="00E01415">
        <w:rPr>
          <w:lang w:val="pt-BR"/>
        </w:rPr>
        <w:t>os encontros</w:t>
      </w:r>
      <w:r w:rsidR="00DC5578">
        <w:rPr>
          <w:lang w:val="pt-BR"/>
        </w:rPr>
        <w:t>.</w:t>
      </w:r>
    </w:p>
    <w:p w:rsidR="00096C16" w:rsidRPr="00551124" w:rsidRDefault="00096C16" w:rsidP="009974F3">
      <w:pPr>
        <w:pStyle w:val="Pargrafobsico"/>
        <w:spacing w:line="360" w:lineRule="auto"/>
        <w:ind w:firstLine="851"/>
        <w:jc w:val="both"/>
      </w:pPr>
    </w:p>
    <w:p w:rsidR="001F269A" w:rsidRDefault="001F269A" w:rsidP="008E66BE">
      <w:pPr>
        <w:pStyle w:val="Pargrafobsico"/>
        <w:spacing w:line="360" w:lineRule="auto"/>
        <w:jc w:val="center"/>
        <w:rPr>
          <w:lang w:val="pt-BR"/>
        </w:rPr>
      </w:pPr>
    </w:p>
    <w:p w:rsidR="001F269A" w:rsidRDefault="001F269A" w:rsidP="00B93C01">
      <w:pPr>
        <w:pStyle w:val="Pargrafobsico"/>
        <w:spacing w:line="360" w:lineRule="auto"/>
        <w:jc w:val="both"/>
        <w:rPr>
          <w:lang w:val="pt-BR"/>
        </w:rPr>
      </w:pPr>
      <w:r w:rsidRPr="001F269A">
        <w:rPr>
          <w:b/>
          <w:bCs/>
          <w:lang w:val="pt-BR"/>
        </w:rPr>
        <w:t xml:space="preserve">Figura </w:t>
      </w:r>
      <w:r>
        <w:rPr>
          <w:b/>
          <w:bCs/>
          <w:lang w:val="pt-BR"/>
        </w:rPr>
        <w:t>5</w:t>
      </w:r>
      <w:r w:rsidRPr="001F269A">
        <w:rPr>
          <w:b/>
          <w:bCs/>
          <w:lang w:val="pt-BR"/>
        </w:rPr>
        <w:t xml:space="preserve">: </w:t>
      </w:r>
      <w:r>
        <w:rPr>
          <w:lang w:val="pt-BR"/>
        </w:rPr>
        <w:t>Frente do certificado expedido aos participantes.</w:t>
      </w:r>
    </w:p>
    <w:p w:rsidR="001F269A" w:rsidRDefault="001F269A" w:rsidP="00B93C01">
      <w:pPr>
        <w:pStyle w:val="Pargrafobsico"/>
        <w:spacing w:line="360" w:lineRule="auto"/>
        <w:jc w:val="both"/>
        <w:rPr>
          <w:lang w:val="pt-BR"/>
        </w:rPr>
      </w:pPr>
    </w:p>
    <w:p w:rsidR="00104F44" w:rsidRPr="00E671B3" w:rsidRDefault="00E1782F" w:rsidP="00B93C01">
      <w:pPr>
        <w:pStyle w:val="Pargrafobsico"/>
        <w:spacing w:line="360" w:lineRule="aut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>4</w:t>
      </w:r>
      <w:r w:rsidR="00260D5B">
        <w:rPr>
          <w:lang w:val="pt-BR"/>
        </w:rPr>
        <w:t xml:space="preserve"> </w:t>
      </w:r>
      <w:r w:rsidR="00F65693">
        <w:rPr>
          <w:lang w:val="pt-BR"/>
        </w:rPr>
        <w:t>CON</w:t>
      </w:r>
      <w:r w:rsidR="004A6C0F">
        <w:rPr>
          <w:lang w:val="pt-BR"/>
        </w:rPr>
        <w:t xml:space="preserve">SIDERAÇÕES FINAIS </w:t>
      </w:r>
    </w:p>
    <w:p w:rsidR="001A374B" w:rsidRPr="001A374B" w:rsidRDefault="001A374B" w:rsidP="001A374B">
      <w:pPr>
        <w:pStyle w:val="Pargrafobsico"/>
        <w:spacing w:line="360" w:lineRule="auto"/>
        <w:ind w:firstLine="709"/>
        <w:jc w:val="both"/>
      </w:pPr>
      <w:r w:rsidRPr="001A374B">
        <w:t>Foram muitos os pontos positivos em relaçã</w:t>
      </w:r>
      <w:r w:rsidR="00E01415">
        <w:t>o ao desenvolvimento do projeto, entre os quais p</w:t>
      </w:r>
      <w:r w:rsidRPr="001A374B">
        <w:t xml:space="preserve">odemos destacar a oportunidade de estreitar relações com a Rede Municipal de Ensino, em especial, o fato do IF ofertar cursos de licenciaturas e </w:t>
      </w:r>
      <w:r w:rsidR="001A4029">
        <w:t>se aproximar d</w:t>
      </w:r>
      <w:r w:rsidRPr="001A374B">
        <w:t xml:space="preserve">as angústias </w:t>
      </w:r>
      <w:r w:rsidR="001A4029">
        <w:t>daqueles</w:t>
      </w:r>
      <w:r w:rsidRPr="001A374B">
        <w:t xml:space="preserve"> profissionais</w:t>
      </w:r>
      <w:r w:rsidR="001A4029">
        <w:t xml:space="preserve">, bem como </w:t>
      </w:r>
      <w:r w:rsidRPr="001A374B">
        <w:t>da realidade em que atua</w:t>
      </w:r>
      <w:r w:rsidR="001A4029">
        <w:t>va</w:t>
      </w:r>
      <w:r w:rsidRPr="001A374B">
        <w:t>m, repensando a formação inicial ofertada na instituição.</w:t>
      </w:r>
    </w:p>
    <w:p w:rsidR="00DE433E" w:rsidRDefault="00DE433E" w:rsidP="00DE433E">
      <w:pPr>
        <w:pStyle w:val="Pargrafobsico"/>
        <w:spacing w:line="360" w:lineRule="auto"/>
        <w:ind w:firstLine="709"/>
        <w:jc w:val="both"/>
      </w:pPr>
      <w:r>
        <w:t xml:space="preserve">A realização de uma formação dessa dimensão, realizada pela primeira vez, </w:t>
      </w:r>
      <w:r w:rsidR="001A4029">
        <w:t xml:space="preserve">bem como </w:t>
      </w:r>
      <w:r>
        <w:t xml:space="preserve">o sobrecarregamento dos coordenadores e confusões realizadas pela coordenação da SEDU, como inclusão de dias não programados, alterações de locais, entre outros </w:t>
      </w:r>
      <w:r w:rsidR="00DC5578">
        <w:t xml:space="preserve">que </w:t>
      </w:r>
      <w:r>
        <w:t xml:space="preserve">comprometeram o planejamento e demandavam decisões rápidas e </w:t>
      </w:r>
      <w:r w:rsidR="00DC5578">
        <w:t>por vezes solitárias</w:t>
      </w:r>
      <w:r>
        <w:t xml:space="preserve">. A ausência de formadores em todas as áreas, também comprometeu o diálogo entre as áreas, que era o foco pretendido. A resistência em testar novos espaços e novos grupos de formação também foi um grande </w:t>
      </w:r>
      <w:r w:rsidR="004D1CF0">
        <w:t>obstáculo</w:t>
      </w:r>
      <w:r w:rsidR="001A4029">
        <w:t xml:space="preserve"> por parte dos participantes.</w:t>
      </w:r>
      <w:r>
        <w:t xml:space="preserve"> </w:t>
      </w:r>
    </w:p>
    <w:p w:rsidR="00DE433E" w:rsidRDefault="00DE433E" w:rsidP="001A374B">
      <w:pPr>
        <w:pStyle w:val="Pargrafobsico"/>
        <w:spacing w:line="360" w:lineRule="auto"/>
        <w:ind w:firstLine="709"/>
        <w:jc w:val="both"/>
      </w:pPr>
      <w:r w:rsidRPr="001A374B">
        <w:t xml:space="preserve">Uma das maiores solicitações durante a formação é que os participantes </w:t>
      </w:r>
      <w:r w:rsidR="001A4029">
        <w:t xml:space="preserve">pediam </w:t>
      </w:r>
      <w:r w:rsidRPr="001A374B">
        <w:t xml:space="preserve">experiências práticas e </w:t>
      </w:r>
      <w:r w:rsidR="001A4029">
        <w:t>por vezes a</w:t>
      </w:r>
      <w:r w:rsidR="00E467F1">
        <w:t>s</w:t>
      </w:r>
      <w:r w:rsidR="001A4029">
        <w:t xml:space="preserve"> atividades de leitura</w:t>
      </w:r>
      <w:r w:rsidRPr="001A374B">
        <w:t>, gerava</w:t>
      </w:r>
      <w:r w:rsidR="00E467F1">
        <w:t>m</w:t>
      </w:r>
      <w:r>
        <w:t xml:space="preserve"> inquietação e </w:t>
      </w:r>
      <w:r w:rsidR="001A4029">
        <w:t xml:space="preserve">reclamação. Perante </w:t>
      </w:r>
      <w:r w:rsidR="00E467F1">
        <w:t>essas posturas</w:t>
      </w:r>
      <w:r w:rsidR="001A4029">
        <w:t xml:space="preserve">, argumentávamos que a </w:t>
      </w:r>
      <w:r>
        <w:t xml:space="preserve">teoria viria para </w:t>
      </w:r>
      <w:r w:rsidR="00DC5578">
        <w:t>apoiar e fundamentar a prática, m</w:t>
      </w:r>
      <w:r>
        <w:t xml:space="preserve">esmo com </w:t>
      </w:r>
      <w:r w:rsidR="0047715F">
        <w:t xml:space="preserve">a tentativa de </w:t>
      </w:r>
      <w:r>
        <w:t>intercalar atividades práticas com teóricas</w:t>
      </w:r>
      <w:r w:rsidR="0047715F" w:rsidRPr="0047715F">
        <w:t xml:space="preserve"> </w:t>
      </w:r>
      <w:r w:rsidR="0047715F">
        <w:t>e diferentes argumentos</w:t>
      </w:r>
      <w:r>
        <w:t>, a resistência permane</w:t>
      </w:r>
      <w:r w:rsidR="0047715F">
        <w:t>cia</w:t>
      </w:r>
      <w:r w:rsidR="00E467F1">
        <w:t xml:space="preserve">. </w:t>
      </w:r>
    </w:p>
    <w:p w:rsidR="00BE79DC" w:rsidRDefault="001A374B" w:rsidP="00BE79DC">
      <w:pPr>
        <w:pStyle w:val="Pargrafobsico"/>
        <w:spacing w:line="360" w:lineRule="auto"/>
        <w:ind w:firstLine="709"/>
        <w:jc w:val="both"/>
      </w:pPr>
      <w:r w:rsidRPr="001A374B">
        <w:lastRenderedPageBreak/>
        <w:t>O Instituto Federal ainda es</w:t>
      </w:r>
      <w:r w:rsidR="00414822">
        <w:t>tava</w:t>
      </w:r>
      <w:r w:rsidRPr="001A374B">
        <w:t xml:space="preserve"> aquém dos recursos essenciais para atuar com educação </w:t>
      </w:r>
      <w:r w:rsidR="004D1CF0">
        <w:t>à</w:t>
      </w:r>
      <w:r w:rsidRPr="001A374B">
        <w:t xml:space="preserve"> distância, o que dificultou as atividades inicialmente planejadas no campo que compete a essa modalidade de ensino</w:t>
      </w:r>
      <w:r w:rsidR="00DE433E">
        <w:t xml:space="preserve">, por isso a opção de </w:t>
      </w:r>
      <w:r w:rsidR="00BE79DC">
        <w:t>abandoná-la no percurso</w:t>
      </w:r>
      <w:r w:rsidRPr="001A374B">
        <w:t>. O pouco contato dos cursistas com as tecnologias, sendo que alguns criaram e-mails durante a formação, também foi um empecilho</w:t>
      </w:r>
      <w:r w:rsidR="00E467F1">
        <w:t>, algo que pensámos que já estava superado e surpreendeu-nos.</w:t>
      </w:r>
      <w:r w:rsidR="00BE79DC">
        <w:t xml:space="preserve"> </w:t>
      </w:r>
    </w:p>
    <w:p w:rsidR="00DE433E" w:rsidRPr="00DE433E" w:rsidRDefault="00BE79DC" w:rsidP="00BE79DC">
      <w:pPr>
        <w:pStyle w:val="Pargrafobsico"/>
        <w:spacing w:line="360" w:lineRule="auto"/>
        <w:ind w:firstLine="709"/>
        <w:jc w:val="both"/>
        <w:rPr>
          <w:lang w:val="pt-BR"/>
        </w:rPr>
      </w:pPr>
      <w:r>
        <w:t>A</w:t>
      </w:r>
      <w:r w:rsidR="001A374B" w:rsidRPr="001A374B">
        <w:t xml:space="preserve"> experiência em planejar e aplicar um curso de formação foi de suma importância para os profis</w:t>
      </w:r>
      <w:r w:rsidR="0047715F">
        <w:t xml:space="preserve">sionais envolvidos, uma vez que, </w:t>
      </w:r>
      <w:r w:rsidR="001A374B" w:rsidRPr="001A374B">
        <w:t>já citado anteriormente, sair</w:t>
      </w:r>
      <w:r w:rsidR="00E467F1">
        <w:t xml:space="preserve"> da zona de conforto, refletir sobre</w:t>
      </w:r>
      <w:r w:rsidR="001A374B" w:rsidRPr="001A374B">
        <w:t xml:space="preserve"> a forma com que lidamos com o ambiente que estamos envolvidos</w:t>
      </w:r>
      <w:r w:rsidR="0047715F">
        <w:t>,</w:t>
      </w:r>
      <w:r w:rsidR="001A374B" w:rsidRPr="001A374B">
        <w:t xml:space="preserve"> se torna essencial </w:t>
      </w:r>
      <w:r>
        <w:t xml:space="preserve">para </w:t>
      </w:r>
      <w:r w:rsidR="001A374B" w:rsidRPr="001A374B">
        <w:t>a forma</w:t>
      </w:r>
      <w:r>
        <w:t>ção identitária de um educador, pois “</w:t>
      </w:r>
      <w:r w:rsidR="00E467F1">
        <w:t xml:space="preserve">[…] </w:t>
      </w:r>
      <w:r w:rsidR="00E467F1">
        <w:rPr>
          <w:lang w:val="pt-BR"/>
        </w:rPr>
        <w:t>é</w:t>
      </w:r>
      <w:r w:rsidR="00DE433E" w:rsidRPr="00DE433E">
        <w:rPr>
          <w:lang w:val="pt-BR"/>
        </w:rPr>
        <w:t xml:space="preserve"> pensando criticamente a prática de hoje ou de ontem, que se pode melhorar a próxima prática (FREIRE, 1996, p. 43).</w:t>
      </w:r>
    </w:p>
    <w:p w:rsidR="001A374B" w:rsidRPr="001A374B" w:rsidRDefault="001A374B" w:rsidP="001A374B">
      <w:pPr>
        <w:pStyle w:val="Pargrafobsico"/>
        <w:spacing w:line="360" w:lineRule="auto"/>
        <w:ind w:firstLine="709"/>
        <w:jc w:val="both"/>
      </w:pPr>
    </w:p>
    <w:p w:rsidR="00E671B3" w:rsidRPr="00E671B3" w:rsidRDefault="00E1782F" w:rsidP="00E671B3">
      <w:pPr>
        <w:pStyle w:val="Pargrafobsico"/>
        <w:spacing w:line="360" w:lineRule="auto"/>
        <w:jc w:val="both"/>
        <w:rPr>
          <w:color w:val="808080" w:themeColor="background1" w:themeShade="80"/>
          <w:lang w:val="pt-BR"/>
        </w:rPr>
      </w:pPr>
      <w:r>
        <w:rPr>
          <w:lang w:val="pt-BR"/>
        </w:rPr>
        <w:t>5</w:t>
      </w:r>
      <w:r w:rsidR="00E671B3">
        <w:rPr>
          <w:lang w:val="pt-BR"/>
        </w:rPr>
        <w:t xml:space="preserve"> REFERÊNCIAS </w:t>
      </w:r>
    </w:p>
    <w:p w:rsidR="00E671B3" w:rsidRDefault="00E671B3" w:rsidP="00B93C01">
      <w:pPr>
        <w:pStyle w:val="Pargrafobsico"/>
        <w:spacing w:line="360" w:lineRule="auto"/>
        <w:jc w:val="both"/>
        <w:rPr>
          <w:lang w:val="pt-BR"/>
        </w:rPr>
      </w:pPr>
    </w:p>
    <w:p w:rsidR="00043EBC" w:rsidRDefault="00043EBC" w:rsidP="00043EBC">
      <w:pPr>
        <w:pStyle w:val="Pargrafobsico"/>
        <w:spacing w:line="240" w:lineRule="auto"/>
        <w:jc w:val="both"/>
      </w:pPr>
      <w:r w:rsidRPr="00043EBC">
        <w:t xml:space="preserve">ALARCÃO, Isabel (Coord.). </w:t>
      </w:r>
      <w:r w:rsidRPr="00043EBC">
        <w:rPr>
          <w:b/>
          <w:bCs/>
        </w:rPr>
        <w:t>Formação reflexiva de professores</w:t>
      </w:r>
      <w:r w:rsidRPr="00043EBC">
        <w:t>: estratégias de supervisão. Porto: Porto Editora, 2005.</w:t>
      </w:r>
    </w:p>
    <w:p w:rsidR="00043EBC" w:rsidRPr="00043EBC" w:rsidRDefault="00043EBC" w:rsidP="00043EBC">
      <w:pPr>
        <w:pStyle w:val="Pargrafobsico"/>
        <w:spacing w:line="240" w:lineRule="auto"/>
        <w:jc w:val="both"/>
      </w:pPr>
    </w:p>
    <w:p w:rsidR="00043EBC" w:rsidRDefault="00043EBC" w:rsidP="00043EBC">
      <w:pPr>
        <w:pStyle w:val="Pargrafobsico"/>
        <w:spacing w:line="240" w:lineRule="auto"/>
        <w:jc w:val="both"/>
      </w:pPr>
      <w:r w:rsidRPr="00043EBC">
        <w:t xml:space="preserve">ESTEVES, Manuela; RODRIGUES, Ângela. </w:t>
      </w:r>
      <w:r w:rsidRPr="00043EBC">
        <w:rPr>
          <w:b/>
          <w:bCs/>
        </w:rPr>
        <w:t xml:space="preserve">A análise de necessidades na </w:t>
      </w:r>
      <w:r w:rsidRPr="00043EBC">
        <w:rPr>
          <w:b/>
        </w:rPr>
        <w:t>formação de professores</w:t>
      </w:r>
      <w:r w:rsidRPr="00043EBC">
        <w:t>. Porto: Porto Editora, 1993.</w:t>
      </w:r>
    </w:p>
    <w:p w:rsidR="00043EBC" w:rsidRPr="00043EBC" w:rsidRDefault="00043EBC" w:rsidP="00043EBC">
      <w:pPr>
        <w:pStyle w:val="Pargrafobsico"/>
        <w:spacing w:line="240" w:lineRule="auto"/>
        <w:jc w:val="both"/>
      </w:pPr>
    </w:p>
    <w:p w:rsidR="00043EBC" w:rsidRDefault="00043EBC" w:rsidP="00043EBC">
      <w:pPr>
        <w:pStyle w:val="Pargrafobsico"/>
        <w:spacing w:line="240" w:lineRule="auto"/>
        <w:jc w:val="both"/>
      </w:pPr>
      <w:r w:rsidRPr="00043EBC">
        <w:t>FREIRE, Paulo.</w:t>
      </w:r>
      <w:r w:rsidRPr="00043EBC">
        <w:rPr>
          <w:b/>
        </w:rPr>
        <w:t xml:space="preserve"> Pedagogia da autonomia </w:t>
      </w:r>
      <w:r w:rsidRPr="00043EBC">
        <w:t>– Saberes Necessários à Prática Docente. 19 ed. Paz e Terra, São Paulo: 1996.</w:t>
      </w:r>
    </w:p>
    <w:p w:rsidR="00043EBC" w:rsidRPr="00043EBC" w:rsidRDefault="00043EBC" w:rsidP="00043EBC">
      <w:pPr>
        <w:pStyle w:val="Pargrafobsico"/>
        <w:spacing w:line="240" w:lineRule="auto"/>
        <w:jc w:val="both"/>
      </w:pPr>
    </w:p>
    <w:p w:rsidR="00043EBC" w:rsidRPr="00043EBC" w:rsidRDefault="00043EBC" w:rsidP="00043EBC">
      <w:pPr>
        <w:pStyle w:val="Pargrafobsico"/>
        <w:spacing w:line="240" w:lineRule="auto"/>
        <w:jc w:val="both"/>
      </w:pPr>
      <w:r w:rsidRPr="00043EBC">
        <w:t xml:space="preserve">LIBÂNIO, José Carlos. </w:t>
      </w:r>
      <w:r w:rsidRPr="00043EBC">
        <w:rPr>
          <w:b/>
        </w:rPr>
        <w:t>Organização e Gestão da Escola</w:t>
      </w:r>
      <w:r w:rsidRPr="00043EBC">
        <w:t>: Teoria e Prática. Goiânia: Alternativa, 2004.</w:t>
      </w:r>
    </w:p>
    <w:p w:rsidR="006B2469" w:rsidRDefault="006B2469" w:rsidP="00B93C01">
      <w:pPr>
        <w:pStyle w:val="Pargrafobsico"/>
        <w:spacing w:line="360" w:lineRule="auto"/>
        <w:jc w:val="both"/>
        <w:rPr>
          <w:lang w:val="pt-BR"/>
        </w:rPr>
      </w:pPr>
    </w:p>
    <w:p w:rsidR="00B93C01" w:rsidRDefault="00B93C01" w:rsidP="00B93C01">
      <w:pPr>
        <w:pStyle w:val="Pargrafobsico"/>
        <w:spacing w:line="360" w:lineRule="auto"/>
        <w:jc w:val="both"/>
        <w:rPr>
          <w:lang w:val="pt-BR"/>
        </w:rPr>
      </w:pPr>
    </w:p>
    <w:p w:rsidR="008950B9" w:rsidRPr="00B83E51" w:rsidRDefault="008950B9" w:rsidP="00B93C01">
      <w:pPr>
        <w:pStyle w:val="Pargrafobsico"/>
        <w:spacing w:line="360" w:lineRule="auto"/>
        <w:jc w:val="both"/>
        <w:rPr>
          <w:lang w:val="pt-BR"/>
        </w:rPr>
      </w:pPr>
    </w:p>
    <w:sectPr w:rsidR="008950B9" w:rsidRPr="00B83E51" w:rsidSect="00F10C1C">
      <w:headerReference w:type="default" r:id="rId9"/>
      <w:footerReference w:type="default" r:id="rId10"/>
      <w:pgSz w:w="11906" w:h="16838"/>
      <w:pgMar w:top="1417" w:right="1701" w:bottom="1417" w:left="1701" w:header="795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0B7" w:rsidRDefault="000410B7" w:rsidP="00C54C65">
      <w:pPr>
        <w:spacing w:after="0" w:line="240" w:lineRule="auto"/>
      </w:pPr>
      <w:r>
        <w:separator/>
      </w:r>
    </w:p>
  </w:endnote>
  <w:endnote w:type="continuationSeparator" w:id="0">
    <w:p w:rsidR="000410B7" w:rsidRDefault="000410B7" w:rsidP="00C54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Stone Sans Italic">
    <w:altName w:val="Times New Roman"/>
    <w:panose1 w:val="00000000000000000000"/>
    <w:charset w:val="00"/>
    <w:family w:val="roman"/>
    <w:notTrueType/>
    <w:pitch w:val="default"/>
  </w:font>
  <w:font w:name="ITC Stone Sans Regular">
    <w:panose1 w:val="00000000000000000000"/>
    <w:charset w:val="00"/>
    <w:family w:val="roman"/>
    <w:notTrueType/>
    <w:pitch w:val="default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13461"/>
      <w:docPartObj>
        <w:docPartGallery w:val="Page Numbers (Bottom of Page)"/>
        <w:docPartUnique/>
      </w:docPartObj>
    </w:sdtPr>
    <w:sdtEndPr/>
    <w:sdtContent>
      <w:p w:rsidR="00A90AF6" w:rsidRDefault="00103001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3A6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90AF6" w:rsidRDefault="00A90A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0B7" w:rsidRDefault="000410B7" w:rsidP="00C54C65">
      <w:pPr>
        <w:spacing w:after="0" w:line="240" w:lineRule="auto"/>
      </w:pPr>
      <w:r>
        <w:separator/>
      </w:r>
    </w:p>
  </w:footnote>
  <w:footnote w:type="continuationSeparator" w:id="0">
    <w:p w:rsidR="000410B7" w:rsidRDefault="000410B7" w:rsidP="00C54C65">
      <w:pPr>
        <w:spacing w:after="0" w:line="240" w:lineRule="auto"/>
      </w:pPr>
      <w:r>
        <w:continuationSeparator/>
      </w:r>
    </w:p>
  </w:footnote>
  <w:footnote w:id="1">
    <w:p w:rsidR="00A90AF6" w:rsidRDefault="00A90AF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E65430">
        <w:t>Doutoranda na FBAUP/Portugal, Mestre em Educação pela FURB</w:t>
      </w:r>
      <w:r>
        <w:t xml:space="preserve"> e </w:t>
      </w:r>
      <w:r w:rsidR="00E65430">
        <w:t xml:space="preserve">Professora </w:t>
      </w:r>
      <w:r w:rsidR="005714AD">
        <w:t>EBTT no IFC</w:t>
      </w:r>
      <w:r w:rsidR="00515B1C">
        <w:t>-Rio do Sul</w:t>
      </w:r>
      <w:r w:rsidR="00E65430">
        <w:t>.</w:t>
      </w:r>
    </w:p>
  </w:footnote>
  <w:footnote w:id="2">
    <w:p w:rsidR="00A90AF6" w:rsidRDefault="00A90AF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5714AD">
        <w:t xml:space="preserve">Mestre em Engenharia da Produção pela UNEF e </w:t>
      </w:r>
      <w:r w:rsidR="005714AD" w:rsidRPr="005714AD">
        <w:t>P</w:t>
      </w:r>
      <w:r w:rsidR="005714AD">
        <w:t>rofessor</w:t>
      </w:r>
      <w:r w:rsidR="005714AD" w:rsidRPr="005714AD">
        <w:t xml:space="preserve"> EBTT</w:t>
      </w:r>
      <w:r w:rsidR="005714AD">
        <w:t xml:space="preserve"> no IFES- Ibatiba.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AF6" w:rsidRDefault="00F10C1C">
    <w:pPr>
      <w:pStyle w:val="Cabealho"/>
    </w:pPr>
    <w:r>
      <w:rPr>
        <w:noProof/>
        <w:lang w:eastAsia="pt-BR" w:bidi="ar-SA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3695700</wp:posOffset>
          </wp:positionH>
          <wp:positionV relativeFrom="paragraph">
            <wp:posOffset>-285750</wp:posOffset>
          </wp:positionV>
          <wp:extent cx="1657350" cy="561975"/>
          <wp:effectExtent l="19050" t="0" r="0" b="0"/>
          <wp:wrapSquare wrapText="largest"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-285750</wp:posOffset>
          </wp:positionV>
          <wp:extent cx="1885950" cy="561975"/>
          <wp:effectExtent l="19050" t="0" r="0" b="0"/>
          <wp:wrapSquare wrapText="largest"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90AF6">
      <w:t xml:space="preserve">   </w:t>
    </w:r>
  </w:p>
  <w:p w:rsidR="00A90AF6" w:rsidRDefault="00A90A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3060"/>
    <w:multiLevelType w:val="hybridMultilevel"/>
    <w:tmpl w:val="3E8A8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D437B"/>
    <w:multiLevelType w:val="hybridMultilevel"/>
    <w:tmpl w:val="F058FF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B25DC9"/>
    <w:multiLevelType w:val="hybridMultilevel"/>
    <w:tmpl w:val="97644AF8"/>
    <w:lvl w:ilvl="0" w:tplc="8A9E6B5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C925D1"/>
    <w:multiLevelType w:val="hybridMultilevel"/>
    <w:tmpl w:val="0F0EE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437A2"/>
    <w:multiLevelType w:val="hybridMultilevel"/>
    <w:tmpl w:val="0E32F1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22F0F"/>
    <w:multiLevelType w:val="multilevel"/>
    <w:tmpl w:val="3DB837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4CAD59D2"/>
    <w:multiLevelType w:val="hybridMultilevel"/>
    <w:tmpl w:val="5BB489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051081"/>
    <w:multiLevelType w:val="hybridMultilevel"/>
    <w:tmpl w:val="95485A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B07C92"/>
    <w:multiLevelType w:val="hybridMultilevel"/>
    <w:tmpl w:val="7194D5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65"/>
    <w:rsid w:val="000224A3"/>
    <w:rsid w:val="00026CC9"/>
    <w:rsid w:val="00033594"/>
    <w:rsid w:val="000410B7"/>
    <w:rsid w:val="00043EBC"/>
    <w:rsid w:val="0008022F"/>
    <w:rsid w:val="00096C16"/>
    <w:rsid w:val="000A159C"/>
    <w:rsid w:val="00103001"/>
    <w:rsid w:val="00104F44"/>
    <w:rsid w:val="00124050"/>
    <w:rsid w:val="001A374B"/>
    <w:rsid w:val="001A4029"/>
    <w:rsid w:val="001A61B2"/>
    <w:rsid w:val="001B7C47"/>
    <w:rsid w:val="001D715B"/>
    <w:rsid w:val="001F269A"/>
    <w:rsid w:val="002179EB"/>
    <w:rsid w:val="0024240C"/>
    <w:rsid w:val="00243656"/>
    <w:rsid w:val="00252113"/>
    <w:rsid w:val="00252AE9"/>
    <w:rsid w:val="00260D5B"/>
    <w:rsid w:val="002624C0"/>
    <w:rsid w:val="00283E66"/>
    <w:rsid w:val="002E12EF"/>
    <w:rsid w:val="002E2B34"/>
    <w:rsid w:val="002E6A73"/>
    <w:rsid w:val="00354974"/>
    <w:rsid w:val="003A60A2"/>
    <w:rsid w:val="003C5BEF"/>
    <w:rsid w:val="003E6A1C"/>
    <w:rsid w:val="00401E6D"/>
    <w:rsid w:val="00414822"/>
    <w:rsid w:val="00423BF8"/>
    <w:rsid w:val="0043735A"/>
    <w:rsid w:val="00447BC3"/>
    <w:rsid w:val="0045339F"/>
    <w:rsid w:val="004548C8"/>
    <w:rsid w:val="004674FA"/>
    <w:rsid w:val="00475967"/>
    <w:rsid w:val="00476150"/>
    <w:rsid w:val="0047715F"/>
    <w:rsid w:val="0049114F"/>
    <w:rsid w:val="004A6C0F"/>
    <w:rsid w:val="004C1B3F"/>
    <w:rsid w:val="004D1CF0"/>
    <w:rsid w:val="00515B1C"/>
    <w:rsid w:val="00520581"/>
    <w:rsid w:val="00551124"/>
    <w:rsid w:val="005714AD"/>
    <w:rsid w:val="005777AC"/>
    <w:rsid w:val="005826ED"/>
    <w:rsid w:val="00626CBB"/>
    <w:rsid w:val="00627F88"/>
    <w:rsid w:val="00633370"/>
    <w:rsid w:val="00692599"/>
    <w:rsid w:val="006B2469"/>
    <w:rsid w:val="006B6307"/>
    <w:rsid w:val="006E2239"/>
    <w:rsid w:val="006E43C7"/>
    <w:rsid w:val="006F5BC8"/>
    <w:rsid w:val="00737161"/>
    <w:rsid w:val="00763A77"/>
    <w:rsid w:val="007A5FC8"/>
    <w:rsid w:val="007B0D54"/>
    <w:rsid w:val="007C2B86"/>
    <w:rsid w:val="007E44EF"/>
    <w:rsid w:val="007F650A"/>
    <w:rsid w:val="008943DC"/>
    <w:rsid w:val="008950B9"/>
    <w:rsid w:val="008B51E2"/>
    <w:rsid w:val="008C6A67"/>
    <w:rsid w:val="008E3A6C"/>
    <w:rsid w:val="008E66BE"/>
    <w:rsid w:val="008F2799"/>
    <w:rsid w:val="00913204"/>
    <w:rsid w:val="00957284"/>
    <w:rsid w:val="00963C0E"/>
    <w:rsid w:val="00977361"/>
    <w:rsid w:val="0098521C"/>
    <w:rsid w:val="009974F3"/>
    <w:rsid w:val="009F7F5A"/>
    <w:rsid w:val="00A37933"/>
    <w:rsid w:val="00A522D1"/>
    <w:rsid w:val="00A57CAB"/>
    <w:rsid w:val="00A8268C"/>
    <w:rsid w:val="00A90AF6"/>
    <w:rsid w:val="00AA7384"/>
    <w:rsid w:val="00AC072C"/>
    <w:rsid w:val="00AD2DD6"/>
    <w:rsid w:val="00AF5250"/>
    <w:rsid w:val="00AF6694"/>
    <w:rsid w:val="00B3610E"/>
    <w:rsid w:val="00B44EB2"/>
    <w:rsid w:val="00B46188"/>
    <w:rsid w:val="00B7639E"/>
    <w:rsid w:val="00B81EF1"/>
    <w:rsid w:val="00B83E51"/>
    <w:rsid w:val="00B93C01"/>
    <w:rsid w:val="00BB279D"/>
    <w:rsid w:val="00BB3352"/>
    <w:rsid w:val="00BE06D3"/>
    <w:rsid w:val="00BE79DC"/>
    <w:rsid w:val="00BF798A"/>
    <w:rsid w:val="00C52425"/>
    <w:rsid w:val="00C54C65"/>
    <w:rsid w:val="00C913FF"/>
    <w:rsid w:val="00CE3A14"/>
    <w:rsid w:val="00D041EE"/>
    <w:rsid w:val="00D5294E"/>
    <w:rsid w:val="00DC5578"/>
    <w:rsid w:val="00DE433E"/>
    <w:rsid w:val="00E01415"/>
    <w:rsid w:val="00E1782F"/>
    <w:rsid w:val="00E467F1"/>
    <w:rsid w:val="00E65430"/>
    <w:rsid w:val="00E671B3"/>
    <w:rsid w:val="00E6759D"/>
    <w:rsid w:val="00E93A55"/>
    <w:rsid w:val="00EF07FE"/>
    <w:rsid w:val="00EF4660"/>
    <w:rsid w:val="00EF75E8"/>
    <w:rsid w:val="00F10C1C"/>
    <w:rsid w:val="00F63638"/>
    <w:rsid w:val="00F65693"/>
    <w:rsid w:val="00F668FB"/>
    <w:rsid w:val="00F747C7"/>
    <w:rsid w:val="00F93AF5"/>
    <w:rsid w:val="00F942B8"/>
    <w:rsid w:val="00FA6B70"/>
    <w:rsid w:val="00FD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17D50A-4ECA-478B-8AB4-3F9FE7054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224A3"/>
  </w:style>
  <w:style w:type="paragraph" w:styleId="Ttulo1">
    <w:name w:val="heading 1"/>
    <w:basedOn w:val="Ttulo"/>
    <w:next w:val="Corpodetexto"/>
    <w:rsid w:val="00C54C65"/>
    <w:pPr>
      <w:tabs>
        <w:tab w:val="num" w:pos="432"/>
      </w:tabs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Ttulo"/>
    <w:next w:val="Corpodetexto"/>
    <w:rsid w:val="00C54C65"/>
    <w:pPr>
      <w:tabs>
        <w:tab w:val="num" w:pos="576"/>
      </w:tabs>
      <w:ind w:left="576" w:hanging="576"/>
      <w:outlineLvl w:val="1"/>
    </w:pPr>
    <w:rPr>
      <w:b/>
      <w:bCs/>
      <w:i/>
      <w:iCs/>
    </w:rPr>
  </w:style>
  <w:style w:type="paragraph" w:styleId="Ttulo3">
    <w:name w:val="heading 3"/>
    <w:basedOn w:val="Ttulo"/>
    <w:next w:val="Corpodetexto"/>
    <w:rsid w:val="00C54C65"/>
    <w:pPr>
      <w:tabs>
        <w:tab w:val="num" w:pos="720"/>
      </w:tabs>
      <w:ind w:left="720" w:hanging="72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C54C65"/>
    <w:pPr>
      <w:widowControl w:val="0"/>
      <w:tabs>
        <w:tab w:val="left" w:pos="720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Caracteresdenotaderodap">
    <w:name w:val="Caracteres de nota de rodapé"/>
    <w:rsid w:val="00C54C65"/>
  </w:style>
  <w:style w:type="paragraph" w:styleId="Ttulo">
    <w:name w:val="Title"/>
    <w:basedOn w:val="Padro"/>
    <w:next w:val="Corpodetexto"/>
    <w:rsid w:val="00C54C6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Padro"/>
    <w:rsid w:val="00C54C65"/>
    <w:pPr>
      <w:spacing w:after="120"/>
    </w:pPr>
  </w:style>
  <w:style w:type="paragraph" w:styleId="Lista">
    <w:name w:val="List"/>
    <w:basedOn w:val="Corpodetexto"/>
    <w:rsid w:val="00C54C65"/>
  </w:style>
  <w:style w:type="paragraph" w:styleId="Legenda">
    <w:name w:val="caption"/>
    <w:basedOn w:val="Padro"/>
    <w:rsid w:val="00C54C65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rsid w:val="00C54C65"/>
    <w:pPr>
      <w:suppressLineNumbers/>
    </w:pPr>
  </w:style>
  <w:style w:type="paragraph" w:customStyle="1" w:styleId="Semestilodepargrafo">
    <w:name w:val="[Sem estilo de parágrafo]"/>
    <w:rsid w:val="00C54C65"/>
    <w:pPr>
      <w:tabs>
        <w:tab w:val="left" w:pos="720"/>
      </w:tabs>
      <w:suppressAutoHyphens/>
      <w:spacing w:after="0"/>
      <w:textAlignment w:val="center"/>
    </w:pPr>
    <w:rPr>
      <w:rFonts w:ascii="Times New Roman" w:eastAsia="ITC Stone Sans Italic" w:hAnsi="Times New Roman" w:cs="ITC Stone Sans Regular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C54C65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C54C65"/>
  </w:style>
  <w:style w:type="paragraph" w:customStyle="1" w:styleId="textoolho">
    <w:name w:val="texto olho"/>
    <w:basedOn w:val="Semestilodepargrafo"/>
    <w:rsid w:val="00C54C65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link w:val="CabealhoChar"/>
    <w:uiPriority w:val="99"/>
    <w:rsid w:val="00C54C65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link w:val="RodapChar"/>
    <w:uiPriority w:val="99"/>
    <w:unhideWhenUsed/>
    <w:rsid w:val="00B83E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3E51"/>
  </w:style>
  <w:style w:type="paragraph" w:styleId="Textodenotaderodap">
    <w:name w:val="footnote text"/>
    <w:basedOn w:val="Normal"/>
    <w:link w:val="TextodenotaderodapChar"/>
    <w:unhideWhenUsed/>
    <w:rsid w:val="00B83E5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83E5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83E5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04F44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A90AF6"/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610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73716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D64B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4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27AAC-2BBE-4CC0-8B26-B43C94E21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3217</Words>
  <Characters>17375</Characters>
  <Application>Microsoft Office Word</Application>
  <DocSecurity>0</DocSecurity>
  <Lines>144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Luckman</dc:creator>
  <cp:lastModifiedBy>Emanuele Cristina Siebert</cp:lastModifiedBy>
  <cp:revision>2</cp:revision>
  <cp:lastPrinted>2013-10-16T16:05:00Z</cp:lastPrinted>
  <dcterms:created xsi:type="dcterms:W3CDTF">2017-02-28T13:35:00Z</dcterms:created>
  <dcterms:modified xsi:type="dcterms:W3CDTF">2017-02-28T13:35:00Z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-1391802727</vt:i4>
  </property>
</Properties>
</file>