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96FF92" w14:textId="77777777" w:rsidR="009C7387" w:rsidRDefault="004E5BF6">
      <w:pPr>
        <w:pStyle w:val="Pargrafobsico"/>
        <w:jc w:val="center"/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>Carcinicultur</w:t>
      </w:r>
      <w:r w:rsidR="00D61F2E">
        <w:rPr>
          <w:b/>
          <w:sz w:val="28"/>
          <w:szCs w:val="28"/>
          <w:lang w:val="pt-BR"/>
        </w:rPr>
        <w:t>a</w:t>
      </w:r>
      <w:r>
        <w:rPr>
          <w:b/>
          <w:sz w:val="28"/>
          <w:szCs w:val="28"/>
          <w:lang w:val="pt-BR"/>
        </w:rPr>
        <w:t xml:space="preserve">: Relato de experiência </w:t>
      </w:r>
      <w:r w:rsidR="00D61F2E">
        <w:rPr>
          <w:b/>
          <w:sz w:val="28"/>
          <w:szCs w:val="28"/>
          <w:lang w:val="pt-BR"/>
        </w:rPr>
        <w:t>no oeste do Paraná</w:t>
      </w:r>
    </w:p>
    <w:p w14:paraId="70BB64A5" w14:textId="77777777" w:rsidR="00C15286" w:rsidRDefault="00C15286">
      <w:pPr>
        <w:pStyle w:val="Pargrafobsico"/>
        <w:jc w:val="center"/>
        <w:rPr>
          <w:b/>
          <w:sz w:val="28"/>
          <w:szCs w:val="28"/>
          <w:lang w:val="pt-BR"/>
        </w:rPr>
      </w:pPr>
    </w:p>
    <w:p w14:paraId="2F038B2F" w14:textId="51F2FB53" w:rsidR="00C15286" w:rsidRPr="00FA23BB" w:rsidRDefault="00C15286" w:rsidP="00C15286">
      <w:pPr>
        <w:pStyle w:val="Pargrafobsico"/>
        <w:jc w:val="right"/>
        <w:rPr>
          <w:lang w:val="pt-BR"/>
        </w:rPr>
      </w:pPr>
      <w:r>
        <w:rPr>
          <w:lang w:val="pt-BR"/>
        </w:rPr>
        <w:t xml:space="preserve">Fabrício Martins Dutra – </w:t>
      </w:r>
      <w:hyperlink r:id="rId9" w:history="1">
        <w:r w:rsidR="00116668" w:rsidRPr="00EA2802">
          <w:rPr>
            <w:rStyle w:val="Hyperlink"/>
            <w:lang w:val="pt-BR"/>
          </w:rPr>
          <w:t>fabricio.m.dutra@gmail.com</w:t>
        </w:r>
      </w:hyperlink>
      <w:r w:rsidR="00116668">
        <w:rPr>
          <w:lang w:val="pt-BR"/>
        </w:rPr>
        <w:t xml:space="preserve"> </w:t>
      </w:r>
      <w:r>
        <w:rPr>
          <w:rStyle w:val="ncoradenotaderodap"/>
        </w:rPr>
        <w:footnoteReference w:id="1"/>
      </w:r>
    </w:p>
    <w:p w14:paraId="60110FFA" w14:textId="1C422193" w:rsidR="00C15286" w:rsidRPr="00116668" w:rsidRDefault="001D4A7B" w:rsidP="00C15286">
      <w:pPr>
        <w:pStyle w:val="Pargrafobsico"/>
        <w:jc w:val="right"/>
        <w:rPr>
          <w:b/>
          <w:sz w:val="28"/>
          <w:szCs w:val="28"/>
          <w:lang w:val="pt-BR"/>
        </w:rPr>
      </w:pPr>
      <w:r>
        <w:rPr>
          <w:lang w:val="pt-BR"/>
        </w:rPr>
        <w:t xml:space="preserve">Claudia Caramelo </w:t>
      </w:r>
      <w:proofErr w:type="spellStart"/>
      <w:r>
        <w:rPr>
          <w:lang w:val="pt-BR"/>
        </w:rPr>
        <w:t>Brazão</w:t>
      </w:r>
      <w:proofErr w:type="spellEnd"/>
      <w:r w:rsidR="00C15286">
        <w:rPr>
          <w:lang w:val="pt-BR"/>
        </w:rPr>
        <w:t xml:space="preserve"> – </w:t>
      </w:r>
      <w:hyperlink r:id="rId10" w:history="1">
        <w:r w:rsidR="00116668" w:rsidRPr="00EA2802">
          <w:rPr>
            <w:rStyle w:val="Hyperlink"/>
            <w:lang w:val="pt-BR"/>
          </w:rPr>
          <w:t>claudiacaramelob@gmail.com</w:t>
        </w:r>
      </w:hyperlink>
      <w:r w:rsidR="00116668">
        <w:rPr>
          <w:lang w:val="pt-BR"/>
        </w:rPr>
        <w:t xml:space="preserve"> </w:t>
      </w:r>
      <w:r w:rsidR="00C15286">
        <w:rPr>
          <w:rStyle w:val="ncoradenotaderodap"/>
        </w:rPr>
        <w:footnoteReference w:id="2"/>
      </w:r>
    </w:p>
    <w:p w14:paraId="751F43AF" w14:textId="1E7E5C37" w:rsidR="001D4A7B" w:rsidRPr="001D4A7B" w:rsidRDefault="001D4A7B" w:rsidP="001D4A7B">
      <w:pPr>
        <w:pStyle w:val="Pargrafobsico"/>
        <w:jc w:val="right"/>
      </w:pPr>
      <w:proofErr w:type="spellStart"/>
      <w:r w:rsidRPr="001D4A7B">
        <w:t>Ademir</w:t>
      </w:r>
      <w:proofErr w:type="spellEnd"/>
      <w:r w:rsidRPr="001D4A7B">
        <w:t xml:space="preserve"> </w:t>
      </w:r>
      <w:proofErr w:type="spellStart"/>
      <w:r w:rsidRPr="001D4A7B">
        <w:t>Heldt</w:t>
      </w:r>
      <w:proofErr w:type="spellEnd"/>
      <w:r w:rsidRPr="001D4A7B">
        <w:t xml:space="preserve"> – </w:t>
      </w:r>
      <w:hyperlink r:id="rId11" w:history="1">
        <w:r w:rsidR="00116668" w:rsidRPr="00EA2802">
          <w:rPr>
            <w:rStyle w:val="Hyperlink"/>
          </w:rPr>
          <w:t>bio_miro@yahoo.com.br</w:t>
        </w:r>
      </w:hyperlink>
      <w:r w:rsidR="00116668">
        <w:t xml:space="preserve"> </w:t>
      </w:r>
      <w:r>
        <w:rPr>
          <w:rStyle w:val="ncoradenotaderodap"/>
        </w:rPr>
        <w:footnoteReference w:id="3"/>
      </w:r>
    </w:p>
    <w:p w14:paraId="4B747BB9" w14:textId="1B08FC60" w:rsidR="001D4A7B" w:rsidRPr="001D4A7B" w:rsidRDefault="007D45E9" w:rsidP="001D4A7B">
      <w:pPr>
        <w:pStyle w:val="Pargrafobsico"/>
        <w:jc w:val="right"/>
        <w:rPr>
          <w:b/>
          <w:sz w:val="28"/>
          <w:szCs w:val="28"/>
          <w:lang w:val="pt-BR"/>
        </w:rPr>
      </w:pPr>
      <w:r>
        <w:rPr>
          <w:lang w:val="pt-BR"/>
        </w:rPr>
        <w:t xml:space="preserve">Eduardo </w:t>
      </w:r>
      <w:proofErr w:type="spellStart"/>
      <w:r>
        <w:rPr>
          <w:lang w:val="pt-BR"/>
        </w:rPr>
        <w:t>Luis</w:t>
      </w:r>
      <w:proofErr w:type="spellEnd"/>
      <w:r w:rsidR="001D4A7B">
        <w:rPr>
          <w:lang w:val="pt-BR"/>
        </w:rPr>
        <w:t xml:space="preserve"> Cupertino Ballester – </w:t>
      </w:r>
      <w:hyperlink r:id="rId12" w:history="1">
        <w:r w:rsidR="00116668" w:rsidRPr="00EA2802">
          <w:rPr>
            <w:rStyle w:val="Hyperlink"/>
            <w:lang w:val="pt-BR"/>
          </w:rPr>
          <w:t>elcballester@yahoo.com.br</w:t>
        </w:r>
      </w:hyperlink>
      <w:r w:rsidR="00116668">
        <w:rPr>
          <w:lang w:val="pt-BR"/>
        </w:rPr>
        <w:t xml:space="preserve"> </w:t>
      </w:r>
      <w:r w:rsidR="001D4A7B">
        <w:rPr>
          <w:rStyle w:val="ncoradenotaderodap"/>
        </w:rPr>
        <w:footnoteReference w:id="4"/>
      </w:r>
    </w:p>
    <w:p w14:paraId="1AD783CB" w14:textId="77777777" w:rsidR="00AE021E" w:rsidRPr="004E5BF6" w:rsidRDefault="00AE021E">
      <w:pPr>
        <w:pStyle w:val="Pargrafobsico"/>
        <w:jc w:val="center"/>
        <w:rPr>
          <w:lang w:val="pt-BR"/>
        </w:rPr>
      </w:pPr>
    </w:p>
    <w:p w14:paraId="58E7D10C" w14:textId="77777777" w:rsidR="009C7387" w:rsidRPr="004E5BF6" w:rsidRDefault="009C7387">
      <w:pPr>
        <w:pStyle w:val="Pargrafobsico"/>
        <w:jc w:val="both"/>
        <w:rPr>
          <w:lang w:val="pt-BR"/>
        </w:rPr>
      </w:pPr>
    </w:p>
    <w:p w14:paraId="504B8C14" w14:textId="77777777" w:rsidR="009C7387" w:rsidRPr="004E5BF6" w:rsidRDefault="00891F29">
      <w:pPr>
        <w:pStyle w:val="Pargrafobsico"/>
        <w:jc w:val="both"/>
        <w:rPr>
          <w:lang w:val="pt-BR"/>
        </w:rPr>
      </w:pPr>
      <w:r>
        <w:rPr>
          <w:lang w:val="pt-BR"/>
        </w:rPr>
        <w:t>RESUMO</w:t>
      </w:r>
    </w:p>
    <w:p w14:paraId="7D49C97B" w14:textId="77777777" w:rsidR="007C30F5" w:rsidRDefault="007C30F5">
      <w:pPr>
        <w:pStyle w:val="Pargrafobsico"/>
        <w:jc w:val="both"/>
        <w:rPr>
          <w:color w:val="FF0000"/>
          <w:lang w:val="pt-BR"/>
        </w:rPr>
      </w:pPr>
    </w:p>
    <w:p w14:paraId="12C37B4F" w14:textId="77777777" w:rsidR="00D3394C" w:rsidRDefault="002B2BA4">
      <w:pPr>
        <w:pStyle w:val="Pargrafobsico"/>
        <w:jc w:val="both"/>
        <w:rPr>
          <w:lang w:val="pt-BR"/>
        </w:rPr>
      </w:pPr>
      <w:r w:rsidRPr="005F120C">
        <w:rPr>
          <w:lang w:val="pt-BR"/>
        </w:rPr>
        <w:t xml:space="preserve">O </w:t>
      </w:r>
      <w:r w:rsidR="007C30F5" w:rsidRPr="005F120C">
        <w:rPr>
          <w:lang w:val="pt-BR"/>
        </w:rPr>
        <w:t>objetivo</w:t>
      </w:r>
      <w:r w:rsidR="008A6CEB">
        <w:rPr>
          <w:lang w:val="pt-BR"/>
        </w:rPr>
        <w:t xml:space="preserve"> do projeto </w:t>
      </w:r>
      <w:r w:rsidR="00805750">
        <w:rPr>
          <w:lang w:val="pt-BR"/>
        </w:rPr>
        <w:t>é</w:t>
      </w:r>
      <w:r w:rsidR="007C30F5" w:rsidRPr="007C30F5">
        <w:rPr>
          <w:color w:val="FF0000"/>
          <w:lang w:val="pt-BR"/>
        </w:rPr>
        <w:t xml:space="preserve"> </w:t>
      </w:r>
      <w:r w:rsidR="00C50ACA">
        <w:rPr>
          <w:rFonts w:eastAsia="Arial" w:cs="Times New Roman"/>
          <w:lang w:val="pt-BR"/>
        </w:rPr>
        <w:t>estimular a produção</w:t>
      </w:r>
      <w:r w:rsidR="00D3394C">
        <w:rPr>
          <w:rFonts w:eastAsia="Arial" w:cs="Times New Roman"/>
          <w:lang w:val="pt-BR"/>
        </w:rPr>
        <w:t xml:space="preserve"> de camarões através do repasse de tecnologia e acompanhamento da produção pela equipe do Laboratório de Carcinicultura da UFPR – Setor Palotina. </w:t>
      </w:r>
      <w:r w:rsidR="00D3394C" w:rsidRPr="00805750">
        <w:rPr>
          <w:lang w:val="pt-BR"/>
        </w:rPr>
        <w:t>Anualmente, é mi</w:t>
      </w:r>
      <w:r w:rsidR="005E14FD">
        <w:rPr>
          <w:lang w:val="pt-BR"/>
        </w:rPr>
        <w:t>nistrado um curso de extensão</w:t>
      </w:r>
      <w:r w:rsidR="00D3394C" w:rsidRPr="00805750">
        <w:rPr>
          <w:lang w:val="pt-BR"/>
        </w:rPr>
        <w:t xml:space="preserve"> teórico/prático, onde é fornecido material didático</w:t>
      </w:r>
      <w:r w:rsidR="00D3394C">
        <w:rPr>
          <w:lang w:val="pt-BR"/>
        </w:rPr>
        <w:t>.</w:t>
      </w:r>
      <w:r w:rsidR="00D3394C" w:rsidRPr="00D3394C">
        <w:rPr>
          <w:lang w:val="pt-BR"/>
        </w:rPr>
        <w:t xml:space="preserve"> </w:t>
      </w:r>
      <w:r w:rsidR="00D3394C" w:rsidRPr="00805750">
        <w:rPr>
          <w:lang w:val="pt-BR"/>
        </w:rPr>
        <w:t>Os resultados</w:t>
      </w:r>
      <w:r w:rsidR="00D3394C">
        <w:rPr>
          <w:lang w:val="pt-BR"/>
        </w:rPr>
        <w:t xml:space="preserve"> vem </w:t>
      </w:r>
      <w:r w:rsidR="00D3394C" w:rsidRPr="00805750">
        <w:rPr>
          <w:lang w:val="pt-BR"/>
        </w:rPr>
        <w:t xml:space="preserve">demonstraram a viabilidade da produção em sistemas de </w:t>
      </w:r>
      <w:proofErr w:type="spellStart"/>
      <w:r w:rsidR="00D3394C" w:rsidRPr="00805750">
        <w:rPr>
          <w:lang w:val="pt-BR"/>
        </w:rPr>
        <w:t>monocultivo</w:t>
      </w:r>
      <w:proofErr w:type="spellEnd"/>
      <w:r w:rsidR="00D3394C" w:rsidRPr="00805750">
        <w:rPr>
          <w:lang w:val="pt-BR"/>
        </w:rPr>
        <w:t xml:space="preserve"> e </w:t>
      </w:r>
      <w:proofErr w:type="spellStart"/>
      <w:r w:rsidR="00D3394C" w:rsidRPr="00805750">
        <w:rPr>
          <w:lang w:val="pt-BR"/>
        </w:rPr>
        <w:t>policultivo</w:t>
      </w:r>
      <w:proofErr w:type="spellEnd"/>
      <w:r w:rsidR="00D3394C">
        <w:rPr>
          <w:lang w:val="pt-BR"/>
        </w:rPr>
        <w:t xml:space="preserve">, com </w:t>
      </w:r>
      <w:r w:rsidR="00D3394C" w:rsidRPr="00805750">
        <w:rPr>
          <w:lang w:val="pt-BR"/>
        </w:rPr>
        <w:t xml:space="preserve">índices de produtividade de acordo com os melhores resultados alcançados </w:t>
      </w:r>
      <w:r w:rsidR="00D3394C">
        <w:rPr>
          <w:lang w:val="pt-BR"/>
        </w:rPr>
        <w:t>na</w:t>
      </w:r>
      <w:r w:rsidR="00D3394C" w:rsidRPr="00805750">
        <w:rPr>
          <w:lang w:val="pt-BR"/>
        </w:rPr>
        <w:t xml:space="preserve"> atividade</w:t>
      </w:r>
      <w:r w:rsidR="00D3394C">
        <w:rPr>
          <w:lang w:val="pt-BR"/>
        </w:rPr>
        <w:t>.</w:t>
      </w:r>
    </w:p>
    <w:p w14:paraId="705E307B" w14:textId="77777777" w:rsidR="009C7387" w:rsidRPr="004E5BF6" w:rsidRDefault="009C7387">
      <w:pPr>
        <w:pStyle w:val="Pargrafobsico"/>
        <w:jc w:val="both"/>
        <w:rPr>
          <w:lang w:val="pt-BR"/>
        </w:rPr>
      </w:pPr>
    </w:p>
    <w:p w14:paraId="6876D405" w14:textId="77777777" w:rsidR="009C7387" w:rsidRPr="004E5BF6" w:rsidRDefault="00891F29">
      <w:pPr>
        <w:pStyle w:val="Pargrafobsico"/>
        <w:jc w:val="both"/>
        <w:rPr>
          <w:lang w:val="pt-BR"/>
        </w:rPr>
      </w:pPr>
      <w:r>
        <w:rPr>
          <w:lang w:val="pt-BR"/>
        </w:rPr>
        <w:t>PALAVRAS-CHAVE</w:t>
      </w:r>
    </w:p>
    <w:p w14:paraId="31B0AF0A" w14:textId="77777777" w:rsidR="009C7387" w:rsidRPr="007D45E9" w:rsidRDefault="00007650">
      <w:pPr>
        <w:pStyle w:val="Pargrafobsico"/>
        <w:jc w:val="both"/>
        <w:rPr>
          <w:color w:val="808080"/>
          <w:lang w:val="pt-BR"/>
        </w:rPr>
      </w:pPr>
      <w:r>
        <w:rPr>
          <w:lang w:val="pt-BR"/>
        </w:rPr>
        <w:t>Aquicultura</w:t>
      </w:r>
      <w:r w:rsidR="00891F29">
        <w:rPr>
          <w:lang w:val="pt-BR"/>
        </w:rPr>
        <w:t xml:space="preserve">. </w:t>
      </w:r>
      <w:r>
        <w:rPr>
          <w:lang w:val="pt-BR"/>
        </w:rPr>
        <w:t xml:space="preserve">Extensão. </w:t>
      </w:r>
      <w:r w:rsidR="00207B57">
        <w:rPr>
          <w:lang w:val="pt-BR"/>
        </w:rPr>
        <w:t xml:space="preserve">Produção. </w:t>
      </w:r>
      <w:r w:rsidRPr="007D45E9">
        <w:rPr>
          <w:lang w:val="pt-BR"/>
        </w:rPr>
        <w:t>Camarão</w:t>
      </w:r>
      <w:r w:rsidR="00891F29" w:rsidRPr="007D45E9">
        <w:rPr>
          <w:lang w:val="pt-BR"/>
        </w:rPr>
        <w:t xml:space="preserve">. </w:t>
      </w:r>
    </w:p>
    <w:p w14:paraId="6237E9B3" w14:textId="77777777" w:rsidR="00207B57" w:rsidRPr="007D45E9" w:rsidRDefault="00207B57">
      <w:pPr>
        <w:pStyle w:val="Pargrafobsico"/>
        <w:jc w:val="both"/>
        <w:rPr>
          <w:lang w:val="pt-BR"/>
        </w:rPr>
      </w:pPr>
    </w:p>
    <w:p w14:paraId="160D546B" w14:textId="77777777" w:rsidR="009C7387" w:rsidRPr="007D45E9" w:rsidRDefault="00891F29">
      <w:pPr>
        <w:pStyle w:val="Pargrafobsico"/>
        <w:jc w:val="both"/>
        <w:rPr>
          <w:lang w:val="pt-BR"/>
        </w:rPr>
      </w:pPr>
      <w:r w:rsidRPr="007D45E9">
        <w:rPr>
          <w:lang w:val="pt-BR"/>
        </w:rPr>
        <w:t>ABSTRACT</w:t>
      </w:r>
      <w:r w:rsidR="00D3394C" w:rsidRPr="007D45E9">
        <w:rPr>
          <w:lang w:val="pt-BR"/>
        </w:rPr>
        <w:t xml:space="preserve"> </w:t>
      </w:r>
    </w:p>
    <w:p w14:paraId="186C3EED" w14:textId="77777777" w:rsidR="009C7387" w:rsidRPr="00B72A01" w:rsidRDefault="00A92B26">
      <w:pPr>
        <w:pStyle w:val="Pargrafobsico"/>
        <w:jc w:val="both"/>
      </w:pPr>
      <w:r w:rsidRPr="00B72A01">
        <w:t xml:space="preserve">The Project </w:t>
      </w:r>
      <w:r w:rsidR="008A6CEB" w:rsidRPr="00B72A01">
        <w:t xml:space="preserve">purpose is to </w:t>
      </w:r>
      <w:r w:rsidRPr="00B72A01">
        <w:t>stimulate prawn produ</w:t>
      </w:r>
      <w:r w:rsidR="008A6CEB" w:rsidRPr="00B72A01">
        <w:t xml:space="preserve">ction by the dissemination </w:t>
      </w:r>
      <w:r w:rsidR="00B72A01" w:rsidRPr="00B72A01">
        <w:t xml:space="preserve">of </w:t>
      </w:r>
      <w:r w:rsidR="008A6CEB" w:rsidRPr="00B72A01">
        <w:t>techniques and guidance throughout the production cycle by the team of the Praw</w:t>
      </w:r>
      <w:r w:rsidR="00B72A01" w:rsidRPr="00B72A01">
        <w:t>n C</w:t>
      </w:r>
      <w:r w:rsidR="005E14FD" w:rsidRPr="00B72A01">
        <w:t>ulture Laboratory of</w:t>
      </w:r>
      <w:r w:rsidR="008A6CEB" w:rsidRPr="00B72A01">
        <w:t xml:space="preserve"> UFPR</w:t>
      </w:r>
      <w:r w:rsidR="005E14FD" w:rsidRPr="00B72A01">
        <w:t xml:space="preserve"> – Sector Palotina</w:t>
      </w:r>
      <w:r w:rsidR="00891F29" w:rsidRPr="00B72A01">
        <w:t>.</w:t>
      </w:r>
      <w:r w:rsidR="005E14FD" w:rsidRPr="00B72A01">
        <w:t xml:space="preserve"> Every year a capacitation course has been offer and didactic </w:t>
      </w:r>
      <w:r w:rsidR="00B72A01" w:rsidRPr="00B72A01">
        <w:t>material has been</w:t>
      </w:r>
      <w:r w:rsidR="005E14FD" w:rsidRPr="00B72A01">
        <w:t xml:space="preserve"> </w:t>
      </w:r>
      <w:proofErr w:type="gramStart"/>
      <w:r w:rsidR="005E14FD" w:rsidRPr="00B72A01">
        <w:t>distribute</w:t>
      </w:r>
      <w:proofErr w:type="gramEnd"/>
      <w:r w:rsidR="005E14FD" w:rsidRPr="00B72A01">
        <w:t xml:space="preserve"> to share information about prawn rearing. Re</w:t>
      </w:r>
      <w:r w:rsidR="00B72A01" w:rsidRPr="00B72A01">
        <w:t>s</w:t>
      </w:r>
      <w:r w:rsidR="005E14FD" w:rsidRPr="00B72A01">
        <w:t xml:space="preserve">ults achieved have </w:t>
      </w:r>
      <w:proofErr w:type="gramStart"/>
      <w:r w:rsidR="005E14FD" w:rsidRPr="00B72A01">
        <w:t>demonstrate</w:t>
      </w:r>
      <w:proofErr w:type="gramEnd"/>
      <w:r w:rsidR="005E14FD" w:rsidRPr="00B72A01">
        <w:t xml:space="preserve"> de </w:t>
      </w:r>
      <w:r w:rsidR="00B72A01" w:rsidRPr="00B72A01">
        <w:t>viability</w:t>
      </w:r>
      <w:r w:rsidR="005E14FD" w:rsidRPr="00B72A01">
        <w:t xml:space="preserve"> of the system according to the best results reported</w:t>
      </w:r>
      <w:r w:rsidR="00B72A01" w:rsidRPr="00B72A01">
        <w:t xml:space="preserve"> in this activity.</w:t>
      </w:r>
      <w:r w:rsidR="005E14FD" w:rsidRPr="00B72A01">
        <w:t xml:space="preserve"> </w:t>
      </w:r>
      <w:r w:rsidR="00891F29" w:rsidRPr="00B72A01">
        <w:t xml:space="preserve"> </w:t>
      </w:r>
    </w:p>
    <w:p w14:paraId="0BB6CA77" w14:textId="77777777" w:rsidR="009C7387" w:rsidRPr="005E14FD" w:rsidRDefault="009C7387">
      <w:pPr>
        <w:pStyle w:val="Pargrafobsico"/>
        <w:jc w:val="both"/>
      </w:pPr>
    </w:p>
    <w:p w14:paraId="7E81EBD4" w14:textId="77777777" w:rsidR="009C7387" w:rsidRPr="00396776" w:rsidRDefault="00891F29">
      <w:pPr>
        <w:pStyle w:val="Pargrafobsico"/>
        <w:jc w:val="both"/>
      </w:pPr>
      <w:r w:rsidRPr="00396776">
        <w:t>KEYWORDS</w:t>
      </w:r>
    </w:p>
    <w:p w14:paraId="5941117C" w14:textId="77777777" w:rsidR="009C7387" w:rsidRPr="005E14FD" w:rsidRDefault="00207B57">
      <w:pPr>
        <w:pStyle w:val="Pargrafobsico"/>
        <w:jc w:val="both"/>
      </w:pPr>
      <w:proofErr w:type="gramStart"/>
      <w:r w:rsidRPr="005E14FD">
        <w:t>Aquaculture</w:t>
      </w:r>
      <w:r w:rsidR="00891F29" w:rsidRPr="005E14FD">
        <w:t>.</w:t>
      </w:r>
      <w:proofErr w:type="gramEnd"/>
      <w:r w:rsidR="00891F29" w:rsidRPr="005E14FD">
        <w:t xml:space="preserve"> </w:t>
      </w:r>
      <w:proofErr w:type="gramStart"/>
      <w:r w:rsidR="004007C4">
        <w:t>Extension</w:t>
      </w:r>
      <w:r w:rsidR="00891F29" w:rsidRPr="005E14FD">
        <w:t>.</w:t>
      </w:r>
      <w:proofErr w:type="gramEnd"/>
      <w:r w:rsidR="00891F29" w:rsidRPr="005E14FD">
        <w:t xml:space="preserve"> </w:t>
      </w:r>
      <w:proofErr w:type="gramStart"/>
      <w:r w:rsidR="00F6714C" w:rsidRPr="005E14FD">
        <w:t>Produc</w:t>
      </w:r>
      <w:r w:rsidR="00D3394C" w:rsidRPr="005E14FD">
        <w:t>tion</w:t>
      </w:r>
      <w:r w:rsidR="00891F29" w:rsidRPr="005E14FD">
        <w:t>.</w:t>
      </w:r>
      <w:proofErr w:type="gramEnd"/>
      <w:r w:rsidR="00891F29" w:rsidRPr="005E14FD">
        <w:t xml:space="preserve"> </w:t>
      </w:r>
      <w:proofErr w:type="gramStart"/>
      <w:r w:rsidR="00BF6676" w:rsidRPr="005E14FD">
        <w:t>Prawn.</w:t>
      </w:r>
      <w:proofErr w:type="gramEnd"/>
    </w:p>
    <w:p w14:paraId="3048AA6C" w14:textId="77777777" w:rsidR="00767C48" w:rsidRPr="005E14FD" w:rsidRDefault="00767C48">
      <w:pPr>
        <w:pStyle w:val="Pargrafobsico"/>
        <w:jc w:val="both"/>
        <w:rPr>
          <w:rFonts w:cs="Times New Roman"/>
        </w:rPr>
      </w:pPr>
    </w:p>
    <w:p w14:paraId="6EBECC0C" w14:textId="77777777" w:rsidR="003C7CF2" w:rsidRPr="007D45E9" w:rsidRDefault="00567787">
      <w:pPr>
        <w:pStyle w:val="Pargrafobsico"/>
        <w:spacing w:line="360" w:lineRule="auto"/>
        <w:jc w:val="both"/>
        <w:rPr>
          <w:rFonts w:cs="Times New Roman"/>
          <w:b/>
        </w:rPr>
      </w:pPr>
      <w:r w:rsidRPr="007D45E9">
        <w:rPr>
          <w:rFonts w:cs="Times New Roman"/>
          <w:b/>
        </w:rPr>
        <w:t>1. CONTEXTO</w:t>
      </w:r>
    </w:p>
    <w:p w14:paraId="28A6C7E5" w14:textId="77777777" w:rsidR="003C7CF2" w:rsidRDefault="003C7CF2">
      <w:pPr>
        <w:pStyle w:val="Pargrafobsico"/>
        <w:spacing w:line="360" w:lineRule="auto"/>
        <w:jc w:val="both"/>
        <w:rPr>
          <w:lang w:val="pt-BR"/>
        </w:rPr>
      </w:pPr>
      <w:r w:rsidRPr="007D45E9">
        <w:rPr>
          <w:rFonts w:cs="Times New Roman"/>
        </w:rPr>
        <w:tab/>
      </w:r>
      <w:bookmarkStart w:id="0" w:name="OLE_LINK46"/>
      <w:bookmarkStart w:id="1" w:name="OLE_LINK47"/>
      <w:r w:rsidRPr="00C10C02">
        <w:rPr>
          <w:rFonts w:cs="Times New Roman"/>
          <w:lang w:val="pt-BR"/>
        </w:rPr>
        <w:t>A aqui</w:t>
      </w:r>
      <w:r w:rsidRPr="003C7CF2">
        <w:rPr>
          <w:rFonts w:cs="Times New Roman"/>
          <w:lang w:val="pt-BR"/>
        </w:rPr>
        <w:t>cultura é o setor de produção animal que mais cresce atualmente</w:t>
      </w:r>
      <w:bookmarkEnd w:id="0"/>
      <w:bookmarkEnd w:id="1"/>
      <w:r w:rsidR="00412513">
        <w:rPr>
          <w:rFonts w:cs="Times New Roman"/>
          <w:lang w:val="pt-BR"/>
        </w:rPr>
        <w:t xml:space="preserve"> no mundo (FAO, 2014</w:t>
      </w:r>
      <w:r w:rsidRPr="003C7CF2">
        <w:rPr>
          <w:rFonts w:cs="Times New Roman"/>
          <w:lang w:val="pt-BR"/>
        </w:rPr>
        <w:t>)</w:t>
      </w:r>
      <w:r w:rsidR="00412513">
        <w:rPr>
          <w:rFonts w:cs="Times New Roman"/>
          <w:lang w:val="pt-BR"/>
        </w:rPr>
        <w:t xml:space="preserve">. </w:t>
      </w:r>
      <w:r w:rsidR="001F4780">
        <w:rPr>
          <w:rFonts w:cs="Times New Roman"/>
          <w:lang w:val="pt-BR"/>
        </w:rPr>
        <w:t>Em 2011 o</w:t>
      </w:r>
      <w:r w:rsidR="00974355">
        <w:rPr>
          <w:rFonts w:cs="Times New Roman"/>
          <w:lang w:val="pt-BR"/>
        </w:rPr>
        <w:t xml:space="preserve"> Brasil </w:t>
      </w:r>
      <w:r w:rsidR="007A71C6">
        <w:rPr>
          <w:rFonts w:cs="Times New Roman"/>
          <w:lang w:val="pt-BR"/>
        </w:rPr>
        <w:t>produzi</w:t>
      </w:r>
      <w:r w:rsidR="001F4780">
        <w:rPr>
          <w:rFonts w:cs="Times New Roman"/>
          <w:lang w:val="pt-BR"/>
        </w:rPr>
        <w:t>u</w:t>
      </w:r>
      <w:r w:rsidR="00974355">
        <w:rPr>
          <w:rFonts w:cs="Times New Roman"/>
          <w:lang w:val="pt-BR"/>
        </w:rPr>
        <w:t xml:space="preserve"> </w:t>
      </w:r>
      <w:r w:rsidR="0078596E" w:rsidRPr="0078596E">
        <w:rPr>
          <w:lang w:val="pt-BR"/>
        </w:rPr>
        <w:t xml:space="preserve">544 mil </w:t>
      </w:r>
      <w:r w:rsidR="00F46D1D" w:rsidRPr="0078596E">
        <w:rPr>
          <w:lang w:val="pt-BR"/>
        </w:rPr>
        <w:t>toneladas</w:t>
      </w:r>
      <w:r w:rsidR="00DB26D9">
        <w:rPr>
          <w:lang w:val="pt-BR"/>
        </w:rPr>
        <w:t xml:space="preserve"> de pescado</w:t>
      </w:r>
      <w:r w:rsidR="00F46D1D">
        <w:rPr>
          <w:lang w:val="pt-BR"/>
        </w:rPr>
        <w:t>, tendo, na região sul a</w:t>
      </w:r>
      <w:r w:rsidR="00F46D1D" w:rsidRPr="0078596E">
        <w:rPr>
          <w:lang w:val="pt-BR"/>
        </w:rPr>
        <w:t xml:space="preserve"> maior produção, com 153 mil toneladas, e o Paraná </w:t>
      </w:r>
      <w:r w:rsidR="0078596E" w:rsidRPr="0078596E">
        <w:rPr>
          <w:lang w:val="pt-BR"/>
        </w:rPr>
        <w:t>com a produção de 73 mil toneladas (</w:t>
      </w:r>
      <w:r w:rsidR="00757E1D">
        <w:rPr>
          <w:lang w:val="pt-BR"/>
        </w:rPr>
        <w:t>MPA,</w:t>
      </w:r>
      <w:r w:rsidR="0078596E" w:rsidRPr="0078596E">
        <w:rPr>
          <w:lang w:val="pt-BR"/>
        </w:rPr>
        <w:t xml:space="preserve"> 2013), com a maioria produzida por agric</w:t>
      </w:r>
      <w:r w:rsidR="00FD3754">
        <w:rPr>
          <w:lang w:val="pt-BR"/>
        </w:rPr>
        <w:t>ultores familiares.</w:t>
      </w:r>
    </w:p>
    <w:p w14:paraId="214F6673" w14:textId="77777777" w:rsidR="00C50552" w:rsidRDefault="00CC385E" w:rsidP="00090085">
      <w:pPr>
        <w:pStyle w:val="Pargrafobsico"/>
        <w:spacing w:line="360" w:lineRule="auto"/>
        <w:jc w:val="both"/>
        <w:rPr>
          <w:rFonts w:eastAsia="Arial" w:cs="Times New Roman"/>
          <w:lang w:val="pt-BR"/>
        </w:rPr>
      </w:pPr>
      <w:r>
        <w:rPr>
          <w:lang w:val="pt-BR"/>
        </w:rPr>
        <w:lastRenderedPageBreak/>
        <w:tab/>
      </w:r>
      <w:r w:rsidR="00C50552">
        <w:rPr>
          <w:lang w:val="pt-BR"/>
        </w:rPr>
        <w:t>Entre as atividades de aquicultura</w:t>
      </w:r>
      <w:r w:rsidR="00DB26D9">
        <w:rPr>
          <w:lang w:val="pt-BR"/>
        </w:rPr>
        <w:t>,</w:t>
      </w:r>
      <w:r w:rsidR="00546E68">
        <w:rPr>
          <w:lang w:val="pt-BR"/>
        </w:rPr>
        <w:t xml:space="preserve"> </w:t>
      </w:r>
      <w:r w:rsidR="00C50552" w:rsidRPr="00C50552">
        <w:rPr>
          <w:lang w:val="pt-BR"/>
        </w:rPr>
        <w:t xml:space="preserve">a </w:t>
      </w:r>
      <w:proofErr w:type="spellStart"/>
      <w:r w:rsidR="00C50552" w:rsidRPr="00C50552">
        <w:rPr>
          <w:lang w:val="pt-BR"/>
        </w:rPr>
        <w:t>carcinicultura</w:t>
      </w:r>
      <w:proofErr w:type="spellEnd"/>
      <w:r w:rsidR="00C50552" w:rsidRPr="00C50552">
        <w:rPr>
          <w:lang w:val="pt-BR"/>
        </w:rPr>
        <w:t xml:space="preserve">, ou criação de camarões, </w:t>
      </w:r>
      <w:r w:rsidR="004A1969" w:rsidRPr="004A1969">
        <w:rPr>
          <w:rFonts w:eastAsia="Arial" w:cs="Times New Roman"/>
          <w:lang w:val="pt-BR"/>
        </w:rPr>
        <w:t>apresentam importância come</w:t>
      </w:r>
      <w:r w:rsidR="004A1969">
        <w:rPr>
          <w:rFonts w:eastAsia="Arial" w:cs="Times New Roman"/>
          <w:lang w:val="pt-BR"/>
        </w:rPr>
        <w:t>r</w:t>
      </w:r>
      <w:r w:rsidR="004A1969" w:rsidRPr="004A1969">
        <w:rPr>
          <w:rFonts w:eastAsia="Arial" w:cs="Times New Roman"/>
          <w:lang w:val="pt-BR"/>
        </w:rPr>
        <w:t xml:space="preserve">cial por ser um produto nobre e de alto valor, com centenas de toneladas de camarão sendo </w:t>
      </w:r>
      <w:proofErr w:type="gramStart"/>
      <w:r w:rsidR="00546E68">
        <w:rPr>
          <w:rFonts w:eastAsia="Arial" w:cs="Times New Roman"/>
          <w:lang w:val="pt-BR"/>
        </w:rPr>
        <w:t>exportado</w:t>
      </w:r>
      <w:proofErr w:type="gramEnd"/>
      <w:r w:rsidR="004A1969" w:rsidRPr="004A1969">
        <w:rPr>
          <w:rFonts w:eastAsia="Arial" w:cs="Times New Roman"/>
          <w:lang w:val="pt-BR"/>
        </w:rPr>
        <w:t xml:space="preserve"> por ano (PÉREZ-RAMIREZ, 2010), tornando esse recurso, em termos de valor, a mais importante </w:t>
      </w:r>
      <w:r w:rsidR="004A1969" w:rsidRPr="004A1969">
        <w:rPr>
          <w:rFonts w:eastAsia="Arial" w:cs="Times New Roman"/>
          <w:i/>
          <w:lang w:val="pt-BR"/>
        </w:rPr>
        <w:t xml:space="preserve">commodity </w:t>
      </w:r>
      <w:r w:rsidR="004A1969" w:rsidRPr="004A1969">
        <w:rPr>
          <w:rFonts w:eastAsia="Arial" w:cs="Times New Roman"/>
          <w:lang w:val="pt-BR"/>
        </w:rPr>
        <w:t>pesqueira comercializada internacionalmente, com o mercado concentrado nos Estados Unidos, Japão e Europa (FAO, 2009).</w:t>
      </w:r>
      <w:r w:rsidR="001500FB">
        <w:rPr>
          <w:rFonts w:eastAsia="Arial" w:cs="Times New Roman"/>
          <w:lang w:val="pt-BR"/>
        </w:rPr>
        <w:t xml:space="preserve"> Atualmente, aproximadamente 50% dos camarões consumido</w:t>
      </w:r>
      <w:r w:rsidR="00A92B26">
        <w:rPr>
          <w:rFonts w:eastAsia="Arial" w:cs="Times New Roman"/>
          <w:lang w:val="pt-BR"/>
        </w:rPr>
        <w:t>s</w:t>
      </w:r>
      <w:r w:rsidR="001500FB">
        <w:rPr>
          <w:rFonts w:eastAsia="Arial" w:cs="Times New Roman"/>
          <w:lang w:val="pt-BR"/>
        </w:rPr>
        <w:t xml:space="preserve"> no mundo vêm de criação em cativeiro, o que corresponde </w:t>
      </w:r>
      <w:r w:rsidR="0089561B">
        <w:rPr>
          <w:rFonts w:eastAsia="Arial" w:cs="Times New Roman"/>
          <w:lang w:val="pt-BR"/>
        </w:rPr>
        <w:t>em torno de 4,5 milhões de toneladas</w:t>
      </w:r>
      <w:r w:rsidR="00090085">
        <w:rPr>
          <w:rFonts w:eastAsia="Arial" w:cs="Times New Roman"/>
          <w:lang w:val="pt-BR"/>
        </w:rPr>
        <w:t xml:space="preserve"> (FAO, 2012)</w:t>
      </w:r>
      <w:r w:rsidR="0089561B">
        <w:rPr>
          <w:rFonts w:eastAsia="Arial" w:cs="Times New Roman"/>
          <w:lang w:val="pt-BR"/>
        </w:rPr>
        <w:t xml:space="preserve">. </w:t>
      </w:r>
    </w:p>
    <w:p w14:paraId="7E19FD79" w14:textId="77777777" w:rsidR="00460CE2" w:rsidRDefault="00460CE2" w:rsidP="00090085">
      <w:pPr>
        <w:pStyle w:val="Pargrafobsico"/>
        <w:spacing w:line="360" w:lineRule="auto"/>
        <w:jc w:val="both"/>
        <w:rPr>
          <w:rFonts w:eastAsia="Arial" w:cs="Times New Roman"/>
          <w:lang w:val="pt-BR"/>
        </w:rPr>
      </w:pPr>
      <w:r>
        <w:rPr>
          <w:rFonts w:eastAsia="Arial" w:cs="Times New Roman"/>
          <w:lang w:val="pt-BR"/>
        </w:rPr>
        <w:tab/>
      </w:r>
      <w:r w:rsidR="00D3439C">
        <w:rPr>
          <w:rFonts w:eastAsia="Arial" w:cs="Times New Roman"/>
          <w:lang w:val="pt-BR"/>
        </w:rPr>
        <w:t xml:space="preserve">Atualmente, </w:t>
      </w:r>
      <w:r w:rsidRPr="00460CE2">
        <w:rPr>
          <w:rFonts w:eastAsia="Arial" w:cs="Times New Roman"/>
          <w:lang w:val="pt-BR"/>
        </w:rPr>
        <w:t xml:space="preserve">as maiores dificuldades encontradas para o desenvolvimento da </w:t>
      </w:r>
      <w:proofErr w:type="spellStart"/>
      <w:r w:rsidRPr="00460CE2">
        <w:rPr>
          <w:rFonts w:eastAsia="Arial" w:cs="Times New Roman"/>
          <w:lang w:val="pt-BR"/>
        </w:rPr>
        <w:t>carcinicultura</w:t>
      </w:r>
      <w:proofErr w:type="spellEnd"/>
      <w:r>
        <w:rPr>
          <w:rFonts w:eastAsia="Arial" w:cs="Times New Roman"/>
          <w:lang w:val="pt-BR"/>
        </w:rPr>
        <w:t xml:space="preserve"> de água doce em nosso país</w:t>
      </w:r>
      <w:r w:rsidR="00D3439C">
        <w:rPr>
          <w:rFonts w:eastAsia="Arial" w:cs="Times New Roman"/>
          <w:lang w:val="pt-BR"/>
        </w:rPr>
        <w:t>,</w:t>
      </w:r>
      <w:r>
        <w:rPr>
          <w:rFonts w:eastAsia="Arial" w:cs="Times New Roman"/>
          <w:lang w:val="pt-BR"/>
        </w:rPr>
        <w:t xml:space="preserve"> est</w:t>
      </w:r>
      <w:r w:rsidR="00217544">
        <w:rPr>
          <w:rFonts w:eastAsia="Arial" w:cs="Times New Roman"/>
          <w:lang w:val="pt-BR"/>
        </w:rPr>
        <w:t>á</w:t>
      </w:r>
      <w:r w:rsidRPr="00460CE2">
        <w:rPr>
          <w:rFonts w:eastAsia="Arial" w:cs="Times New Roman"/>
          <w:lang w:val="pt-BR"/>
        </w:rPr>
        <w:t xml:space="preserve"> relacionada com a falta de disponibilidade de pós-larvas (</w:t>
      </w:r>
      <w:proofErr w:type="spellStart"/>
      <w:r w:rsidRPr="00460CE2">
        <w:rPr>
          <w:rFonts w:eastAsia="Arial" w:cs="Times New Roman"/>
          <w:lang w:val="pt-BR"/>
        </w:rPr>
        <w:t>PLs</w:t>
      </w:r>
      <w:proofErr w:type="spellEnd"/>
      <w:r w:rsidRPr="00460CE2">
        <w:rPr>
          <w:rFonts w:eastAsia="Arial" w:cs="Times New Roman"/>
          <w:lang w:val="pt-BR"/>
        </w:rPr>
        <w:t>) e juvenis</w:t>
      </w:r>
      <w:r w:rsidR="00D3439C">
        <w:rPr>
          <w:rFonts w:eastAsia="Arial" w:cs="Times New Roman"/>
          <w:lang w:val="pt-BR"/>
        </w:rPr>
        <w:t>, que é produzida</w:t>
      </w:r>
      <w:r w:rsidRPr="00460CE2">
        <w:rPr>
          <w:rFonts w:eastAsia="Arial" w:cs="Times New Roman"/>
          <w:lang w:val="pt-BR"/>
        </w:rPr>
        <w:t xml:space="preserve"> de maneira regular</w:t>
      </w:r>
      <w:r w:rsidR="00A65CE5">
        <w:rPr>
          <w:rFonts w:eastAsia="Arial" w:cs="Times New Roman"/>
          <w:lang w:val="pt-BR"/>
        </w:rPr>
        <w:t>. Outra dificuldade é</w:t>
      </w:r>
      <w:r w:rsidR="00D3173D">
        <w:rPr>
          <w:rFonts w:eastAsia="Arial" w:cs="Times New Roman"/>
          <w:lang w:val="pt-BR"/>
        </w:rPr>
        <w:t xml:space="preserve"> falta de </w:t>
      </w:r>
      <w:r w:rsidRPr="00460CE2">
        <w:rPr>
          <w:rFonts w:eastAsia="Arial" w:cs="Times New Roman"/>
          <w:lang w:val="pt-BR"/>
        </w:rPr>
        <w:t>mão de obra qualificada para a produção</w:t>
      </w:r>
      <w:r w:rsidR="008E0907">
        <w:rPr>
          <w:rFonts w:eastAsia="Arial" w:cs="Times New Roman"/>
          <w:lang w:val="pt-BR"/>
        </w:rPr>
        <w:t xml:space="preserve"> </w:t>
      </w:r>
      <w:r w:rsidR="007A2872">
        <w:rPr>
          <w:rFonts w:eastAsia="Arial" w:cs="Times New Roman"/>
          <w:lang w:val="pt-BR"/>
        </w:rPr>
        <w:t xml:space="preserve">(BARROSO </w:t>
      </w:r>
      <w:proofErr w:type="gramStart"/>
      <w:r w:rsidR="007A2872">
        <w:rPr>
          <w:rFonts w:eastAsia="Arial" w:cs="Times New Roman"/>
          <w:lang w:val="pt-BR"/>
        </w:rPr>
        <w:t>et</w:t>
      </w:r>
      <w:proofErr w:type="gramEnd"/>
      <w:r w:rsidR="007A2872">
        <w:rPr>
          <w:rFonts w:eastAsia="Arial" w:cs="Times New Roman"/>
          <w:lang w:val="pt-BR"/>
        </w:rPr>
        <w:t xml:space="preserve"> al., 2007)</w:t>
      </w:r>
      <w:r w:rsidR="008576BE">
        <w:rPr>
          <w:rFonts w:eastAsia="Arial" w:cs="Times New Roman"/>
          <w:lang w:val="pt-BR"/>
        </w:rPr>
        <w:t>.</w:t>
      </w:r>
      <w:r w:rsidR="007A2872">
        <w:rPr>
          <w:rFonts w:eastAsia="Arial" w:cs="Times New Roman"/>
          <w:lang w:val="pt-BR"/>
        </w:rPr>
        <w:t xml:space="preserve"> </w:t>
      </w:r>
    </w:p>
    <w:p w14:paraId="461E17E6" w14:textId="77777777" w:rsidR="00A92B26" w:rsidRDefault="008B0FA8" w:rsidP="00090085">
      <w:pPr>
        <w:pStyle w:val="Pargrafobsico"/>
        <w:spacing w:line="360" w:lineRule="auto"/>
        <w:jc w:val="both"/>
        <w:rPr>
          <w:rFonts w:eastAsia="Arial" w:cs="Times New Roman"/>
          <w:lang w:val="pt-BR"/>
        </w:rPr>
      </w:pPr>
      <w:r>
        <w:rPr>
          <w:rFonts w:eastAsia="Arial" w:cs="Times New Roman"/>
          <w:lang w:val="pt-BR"/>
        </w:rPr>
        <w:tab/>
        <w:t xml:space="preserve">Observando </w:t>
      </w:r>
      <w:r w:rsidR="001E53AD">
        <w:rPr>
          <w:rFonts w:eastAsia="Arial" w:cs="Times New Roman"/>
          <w:lang w:val="pt-BR"/>
        </w:rPr>
        <w:t>a</w:t>
      </w:r>
      <w:r>
        <w:rPr>
          <w:rFonts w:eastAsia="Arial" w:cs="Times New Roman"/>
          <w:lang w:val="pt-BR"/>
        </w:rPr>
        <w:t xml:space="preserve"> necessidade de expansão da </w:t>
      </w:r>
      <w:proofErr w:type="spellStart"/>
      <w:r>
        <w:rPr>
          <w:rFonts w:eastAsia="Arial" w:cs="Times New Roman"/>
          <w:lang w:val="pt-BR"/>
        </w:rPr>
        <w:t>carcinicultura</w:t>
      </w:r>
      <w:proofErr w:type="spellEnd"/>
      <w:r w:rsidR="001E53AD">
        <w:rPr>
          <w:rFonts w:eastAsia="Arial" w:cs="Times New Roman"/>
          <w:lang w:val="pt-BR"/>
        </w:rPr>
        <w:t>,</w:t>
      </w:r>
      <w:r w:rsidR="00872B0C">
        <w:rPr>
          <w:rFonts w:eastAsia="Arial" w:cs="Times New Roman"/>
          <w:lang w:val="pt-BR"/>
        </w:rPr>
        <w:t xml:space="preserve"> </w:t>
      </w:r>
      <w:r w:rsidR="00991F1C">
        <w:rPr>
          <w:rFonts w:eastAsia="Arial" w:cs="Times New Roman"/>
          <w:lang w:val="pt-BR"/>
        </w:rPr>
        <w:t>a necessidade de capacitaç</w:t>
      </w:r>
      <w:r w:rsidR="00A1441C">
        <w:rPr>
          <w:rFonts w:eastAsia="Arial" w:cs="Times New Roman"/>
          <w:lang w:val="pt-BR"/>
        </w:rPr>
        <w:t>ão prá</w:t>
      </w:r>
      <w:r w:rsidR="00991F1C">
        <w:rPr>
          <w:rFonts w:eastAsia="Arial" w:cs="Times New Roman"/>
          <w:lang w:val="pt-BR"/>
        </w:rPr>
        <w:t>tica dos novos profissionais</w:t>
      </w:r>
      <w:r w:rsidR="00C12BD2">
        <w:rPr>
          <w:rFonts w:eastAsia="Arial" w:cs="Times New Roman"/>
          <w:lang w:val="pt-BR"/>
        </w:rPr>
        <w:t xml:space="preserve"> e </w:t>
      </w:r>
      <w:r w:rsidR="001E53AD">
        <w:rPr>
          <w:rFonts w:eastAsia="Arial" w:cs="Times New Roman"/>
          <w:lang w:val="pt-BR"/>
        </w:rPr>
        <w:t>o potencial</w:t>
      </w:r>
      <w:r w:rsidR="00870B54">
        <w:rPr>
          <w:rFonts w:eastAsia="Arial" w:cs="Times New Roman"/>
          <w:lang w:val="pt-BR"/>
        </w:rPr>
        <w:t xml:space="preserve"> de produção </w:t>
      </w:r>
      <w:r w:rsidR="00D3394C">
        <w:rPr>
          <w:rFonts w:eastAsia="Arial" w:cs="Times New Roman"/>
          <w:lang w:val="pt-BR"/>
        </w:rPr>
        <w:t xml:space="preserve">de camarões </w:t>
      </w:r>
      <w:r w:rsidR="001E53AD">
        <w:rPr>
          <w:rFonts w:eastAsia="Arial" w:cs="Times New Roman"/>
          <w:lang w:val="pt-BR"/>
        </w:rPr>
        <w:t xml:space="preserve">que a região </w:t>
      </w:r>
      <w:r w:rsidR="00872B0C">
        <w:rPr>
          <w:rFonts w:eastAsia="Arial" w:cs="Times New Roman"/>
          <w:lang w:val="pt-BR"/>
        </w:rPr>
        <w:t>O</w:t>
      </w:r>
      <w:r w:rsidR="001E53AD">
        <w:rPr>
          <w:rFonts w:eastAsia="Arial" w:cs="Times New Roman"/>
          <w:lang w:val="pt-BR"/>
        </w:rPr>
        <w:t>este do Paraná possui</w:t>
      </w:r>
      <w:r w:rsidR="00870B54">
        <w:rPr>
          <w:rFonts w:eastAsia="Arial" w:cs="Times New Roman"/>
          <w:lang w:val="pt-BR"/>
        </w:rPr>
        <w:t xml:space="preserve">, </w:t>
      </w:r>
      <w:r w:rsidR="007D7776">
        <w:rPr>
          <w:rFonts w:eastAsia="Arial" w:cs="Times New Roman"/>
          <w:lang w:val="pt-BR"/>
        </w:rPr>
        <w:t xml:space="preserve">em </w:t>
      </w:r>
      <w:r w:rsidR="007D7776" w:rsidRPr="008743C7">
        <w:rPr>
          <w:rFonts w:eastAsia="Arial" w:cs="Times New Roman"/>
          <w:lang w:val="pt-BR"/>
        </w:rPr>
        <w:t>20</w:t>
      </w:r>
      <w:r w:rsidR="00D3394C" w:rsidRPr="008743C7">
        <w:rPr>
          <w:rFonts w:eastAsia="Arial" w:cs="Times New Roman"/>
          <w:lang w:val="pt-BR"/>
        </w:rPr>
        <w:t>1</w:t>
      </w:r>
      <w:r w:rsidR="007D7776" w:rsidRPr="008743C7">
        <w:rPr>
          <w:rFonts w:eastAsia="Arial" w:cs="Times New Roman"/>
          <w:lang w:val="pt-BR"/>
        </w:rPr>
        <w:t>0</w:t>
      </w:r>
      <w:r w:rsidR="007D7776" w:rsidRPr="007D7776">
        <w:rPr>
          <w:rFonts w:eastAsia="Arial" w:cs="Times New Roman"/>
          <w:lang w:val="pt-BR"/>
        </w:rPr>
        <w:t xml:space="preserve">, </w:t>
      </w:r>
      <w:r w:rsidR="007D7776">
        <w:rPr>
          <w:rFonts w:eastAsia="Arial" w:cs="Times New Roman"/>
          <w:lang w:val="pt-BR"/>
        </w:rPr>
        <w:t>o Laboratório de Carcinicultura da Universidade Federal do Paraná</w:t>
      </w:r>
      <w:r w:rsidR="0049367B">
        <w:rPr>
          <w:rFonts w:eastAsia="Arial" w:cs="Times New Roman"/>
          <w:lang w:val="pt-BR"/>
        </w:rPr>
        <w:t xml:space="preserve"> </w:t>
      </w:r>
      <w:r w:rsidR="00A1441C">
        <w:rPr>
          <w:rFonts w:eastAsia="Arial" w:cs="Times New Roman"/>
          <w:lang w:val="pt-BR"/>
        </w:rPr>
        <w:t>-</w:t>
      </w:r>
      <w:r w:rsidR="007D7776">
        <w:rPr>
          <w:rFonts w:eastAsia="Arial" w:cs="Times New Roman"/>
          <w:lang w:val="pt-BR"/>
        </w:rPr>
        <w:t xml:space="preserve"> </w:t>
      </w:r>
      <w:r w:rsidR="0049367B">
        <w:rPr>
          <w:rFonts w:eastAsia="Arial" w:cs="Times New Roman"/>
          <w:lang w:val="pt-BR"/>
        </w:rPr>
        <w:t>S</w:t>
      </w:r>
      <w:r w:rsidR="007D7776">
        <w:rPr>
          <w:rFonts w:eastAsia="Arial" w:cs="Times New Roman"/>
          <w:lang w:val="pt-BR"/>
        </w:rPr>
        <w:t>etor Palotina</w:t>
      </w:r>
      <w:r w:rsidR="002C4EA1">
        <w:rPr>
          <w:rFonts w:eastAsia="Arial" w:cs="Times New Roman"/>
          <w:lang w:val="pt-BR"/>
        </w:rPr>
        <w:t xml:space="preserve"> (UFPR)</w:t>
      </w:r>
      <w:r w:rsidR="00A1441C">
        <w:rPr>
          <w:rFonts w:eastAsia="Arial" w:cs="Times New Roman"/>
          <w:lang w:val="pt-BR"/>
        </w:rPr>
        <w:t>,</w:t>
      </w:r>
      <w:r w:rsidR="00820AFA">
        <w:rPr>
          <w:rFonts w:eastAsia="Arial" w:cs="Times New Roman"/>
          <w:lang w:val="pt-BR"/>
        </w:rPr>
        <w:t xml:space="preserve"> </w:t>
      </w:r>
      <w:r w:rsidR="00D3394C">
        <w:rPr>
          <w:rFonts w:eastAsia="Arial" w:cs="Times New Roman"/>
          <w:lang w:val="pt-BR"/>
        </w:rPr>
        <w:t>deu início</w:t>
      </w:r>
      <w:r w:rsidR="00820AFA">
        <w:rPr>
          <w:rFonts w:eastAsia="Arial" w:cs="Times New Roman"/>
          <w:lang w:val="pt-BR"/>
        </w:rPr>
        <w:t xml:space="preserve"> projeto de extensão </w:t>
      </w:r>
      <w:r w:rsidR="00A92B26">
        <w:rPr>
          <w:rFonts w:eastAsia="Arial" w:cs="Times New Roman"/>
          <w:lang w:val="pt-BR"/>
        </w:rPr>
        <w:t>“</w:t>
      </w:r>
      <w:r w:rsidR="00D3394C" w:rsidRPr="00636D4A">
        <w:rPr>
          <w:rFonts w:eastAsia="Arial" w:cs="Times New Roman"/>
          <w:lang w:val="pt-BR"/>
        </w:rPr>
        <w:t>Desenvolvimento da Carcinicultura no município de Palotina</w:t>
      </w:r>
      <w:r w:rsidR="00BD47A8">
        <w:rPr>
          <w:rFonts w:eastAsia="Arial" w:cs="Times New Roman"/>
          <w:lang w:val="pt-BR"/>
        </w:rPr>
        <w:t>”</w:t>
      </w:r>
      <w:r w:rsidR="00D3394C">
        <w:rPr>
          <w:rFonts w:eastAsia="Arial" w:cs="Times New Roman"/>
          <w:lang w:val="pt-BR"/>
        </w:rPr>
        <w:t xml:space="preserve"> o qual, com a expansão para outros municípios da região foi renomeado para </w:t>
      </w:r>
      <w:r w:rsidR="00BD47A8">
        <w:rPr>
          <w:rFonts w:eastAsia="Arial" w:cs="Times New Roman"/>
          <w:lang w:val="pt-BR"/>
        </w:rPr>
        <w:t>“</w:t>
      </w:r>
      <w:r w:rsidR="00D3394C">
        <w:rPr>
          <w:rFonts w:eastAsia="Arial" w:cs="Times New Roman"/>
          <w:lang w:val="pt-BR"/>
        </w:rPr>
        <w:t>Carcinicultura no oeste do Paraná</w:t>
      </w:r>
      <w:r w:rsidR="00BD47A8">
        <w:rPr>
          <w:rFonts w:eastAsia="Arial" w:cs="Times New Roman"/>
          <w:lang w:val="pt-BR"/>
        </w:rPr>
        <w:t>”</w:t>
      </w:r>
      <w:r w:rsidR="00D3394C">
        <w:rPr>
          <w:rFonts w:eastAsia="Arial" w:cs="Times New Roman"/>
          <w:lang w:val="pt-BR"/>
        </w:rPr>
        <w:t>. Estes projetos foram submetidos aos editais</w:t>
      </w:r>
      <w:r w:rsidR="00225940">
        <w:rPr>
          <w:rFonts w:eastAsia="Arial" w:cs="Times New Roman"/>
          <w:lang w:val="pt-BR"/>
        </w:rPr>
        <w:t xml:space="preserve"> PROEXT do MEC, obtendo aprovação nos anos de 2010, 2011, 2013, 201</w:t>
      </w:r>
      <w:r w:rsidR="00BD47A8">
        <w:rPr>
          <w:rFonts w:eastAsia="Arial" w:cs="Times New Roman"/>
          <w:lang w:val="pt-BR"/>
        </w:rPr>
        <w:t>4</w:t>
      </w:r>
      <w:r w:rsidR="00225940">
        <w:rPr>
          <w:rFonts w:eastAsia="Arial" w:cs="Times New Roman"/>
          <w:lang w:val="pt-BR"/>
        </w:rPr>
        <w:t xml:space="preserve"> e 2015, o que vem garantindo a continuidade das ações e o avanço dos resultados junto aos produtores da região.</w:t>
      </w:r>
      <w:r w:rsidR="00D3394C">
        <w:rPr>
          <w:rFonts w:eastAsia="Arial" w:cs="Times New Roman"/>
          <w:lang w:val="pt-BR"/>
        </w:rPr>
        <w:t xml:space="preserve"> </w:t>
      </w:r>
    </w:p>
    <w:p w14:paraId="0B879FA9" w14:textId="77777777" w:rsidR="004D455E" w:rsidRDefault="00A92B26" w:rsidP="00090085">
      <w:pPr>
        <w:pStyle w:val="Pargrafobsico"/>
        <w:spacing w:line="360" w:lineRule="auto"/>
        <w:jc w:val="both"/>
        <w:rPr>
          <w:lang w:val="pt-BR"/>
        </w:rPr>
      </w:pPr>
      <w:r>
        <w:rPr>
          <w:rFonts w:eastAsia="Arial" w:cs="Times New Roman"/>
          <w:lang w:val="pt-BR"/>
        </w:rPr>
        <w:tab/>
      </w:r>
      <w:r w:rsidR="00225940">
        <w:rPr>
          <w:rFonts w:eastAsia="Arial" w:cs="Times New Roman"/>
          <w:lang w:val="pt-BR"/>
        </w:rPr>
        <w:t xml:space="preserve">As principais ações do projeto envolvem o repasse de tecnologia através de cursos de extensão, palestras e distribuição de material didático e o </w:t>
      </w:r>
      <w:r w:rsidR="00496B7A">
        <w:rPr>
          <w:rFonts w:eastAsia="Arial" w:cs="Times New Roman"/>
          <w:lang w:val="pt-BR"/>
        </w:rPr>
        <w:t>acompanhamento</w:t>
      </w:r>
      <w:r w:rsidR="00225940">
        <w:rPr>
          <w:rFonts w:eastAsia="Arial" w:cs="Times New Roman"/>
          <w:lang w:val="pt-BR"/>
        </w:rPr>
        <w:t xml:space="preserve"> da produção junto aos produtores que se integraram ao projeto. Os sistemas de cultivo desenvolvidos são realizados principalmente em </w:t>
      </w:r>
      <w:proofErr w:type="spellStart"/>
      <w:r w:rsidR="00225940">
        <w:rPr>
          <w:rFonts w:eastAsia="Arial" w:cs="Times New Roman"/>
          <w:lang w:val="pt-BR"/>
        </w:rPr>
        <w:t>policultivo</w:t>
      </w:r>
      <w:proofErr w:type="spellEnd"/>
      <w:r w:rsidR="00225940">
        <w:rPr>
          <w:rFonts w:eastAsia="Arial" w:cs="Times New Roman"/>
          <w:lang w:val="pt-BR"/>
        </w:rPr>
        <w:t xml:space="preserve"> com </w:t>
      </w:r>
      <w:proofErr w:type="spellStart"/>
      <w:r w:rsidR="00225940">
        <w:rPr>
          <w:rFonts w:eastAsia="Arial" w:cs="Times New Roman"/>
          <w:lang w:val="pt-BR"/>
        </w:rPr>
        <w:t>tiláp</w:t>
      </w:r>
      <w:r w:rsidR="00047D10">
        <w:rPr>
          <w:rFonts w:eastAsia="Arial" w:cs="Times New Roman"/>
          <w:lang w:val="pt-BR"/>
        </w:rPr>
        <w:t>i</w:t>
      </w:r>
      <w:r>
        <w:rPr>
          <w:rFonts w:eastAsia="Arial" w:cs="Times New Roman"/>
          <w:lang w:val="pt-BR"/>
        </w:rPr>
        <w:t>as</w:t>
      </w:r>
      <w:proofErr w:type="spellEnd"/>
      <w:r>
        <w:rPr>
          <w:rFonts w:eastAsia="Arial" w:cs="Times New Roman"/>
          <w:lang w:val="pt-BR"/>
        </w:rPr>
        <w:t>, o principal organismo</w:t>
      </w:r>
      <w:r w:rsidR="00225940">
        <w:rPr>
          <w:rFonts w:eastAsia="Arial" w:cs="Times New Roman"/>
          <w:lang w:val="pt-BR"/>
        </w:rPr>
        <w:t xml:space="preserve"> produzido e comercializado na região e também em sistemas de </w:t>
      </w:r>
      <w:proofErr w:type="spellStart"/>
      <w:r w:rsidR="00225940">
        <w:rPr>
          <w:rFonts w:eastAsia="Arial" w:cs="Times New Roman"/>
          <w:lang w:val="pt-BR"/>
        </w:rPr>
        <w:t>monocultivo</w:t>
      </w:r>
      <w:proofErr w:type="spellEnd"/>
      <w:r w:rsidR="00225940">
        <w:rPr>
          <w:rFonts w:eastAsia="Arial" w:cs="Times New Roman"/>
          <w:lang w:val="pt-BR"/>
        </w:rPr>
        <w:t xml:space="preserve"> onde apenas os camarões são criados nos viveiros.</w:t>
      </w:r>
      <w:r w:rsidR="00D3394C">
        <w:rPr>
          <w:rFonts w:eastAsia="Arial" w:cs="Times New Roman"/>
          <w:lang w:val="pt-BR"/>
        </w:rPr>
        <w:t xml:space="preserve"> </w:t>
      </w:r>
      <w:r w:rsidR="001A6CB1">
        <w:rPr>
          <w:rFonts w:eastAsia="Arial" w:cs="Times New Roman"/>
          <w:lang w:val="pt-BR"/>
        </w:rPr>
        <w:t xml:space="preserve">Desta forma, o relato de experiências tem por objetivo </w:t>
      </w:r>
      <w:r w:rsidR="00D07ED2">
        <w:rPr>
          <w:rFonts w:eastAsia="Arial" w:cs="Times New Roman"/>
          <w:lang w:val="pt-BR"/>
        </w:rPr>
        <w:t xml:space="preserve">estimular a produção aquícola </w:t>
      </w:r>
      <w:r w:rsidR="004C2726">
        <w:rPr>
          <w:rFonts w:eastAsia="Arial" w:cs="Times New Roman"/>
          <w:lang w:val="pt-BR"/>
        </w:rPr>
        <w:t>através das atividades realizadas pelo Laboratório de Carcinicultura</w:t>
      </w:r>
      <w:r w:rsidR="004D455E">
        <w:rPr>
          <w:rFonts w:eastAsia="Arial" w:cs="Times New Roman"/>
          <w:lang w:val="pt-BR"/>
        </w:rPr>
        <w:t xml:space="preserve">. Tal iniciativa tem contribuído com </w:t>
      </w:r>
      <w:r w:rsidR="00441B7A">
        <w:rPr>
          <w:rFonts w:eastAsia="Arial" w:cs="Times New Roman"/>
          <w:lang w:val="pt-BR"/>
        </w:rPr>
        <w:t>a formação de recurso</w:t>
      </w:r>
      <w:r>
        <w:rPr>
          <w:rFonts w:eastAsia="Arial" w:cs="Times New Roman"/>
          <w:lang w:val="pt-BR"/>
        </w:rPr>
        <w:t>s</w:t>
      </w:r>
      <w:r w:rsidR="00441B7A">
        <w:rPr>
          <w:rFonts w:eastAsia="Arial" w:cs="Times New Roman"/>
          <w:lang w:val="pt-BR"/>
        </w:rPr>
        <w:t xml:space="preserve"> humano</w:t>
      </w:r>
      <w:r>
        <w:rPr>
          <w:rFonts w:eastAsia="Arial" w:cs="Times New Roman"/>
          <w:lang w:val="pt-BR"/>
        </w:rPr>
        <w:t>s</w:t>
      </w:r>
      <w:r w:rsidR="00441B7A">
        <w:rPr>
          <w:rFonts w:eastAsia="Arial" w:cs="Times New Roman"/>
          <w:lang w:val="pt-BR"/>
        </w:rPr>
        <w:t xml:space="preserve"> qualificado</w:t>
      </w:r>
      <w:r>
        <w:rPr>
          <w:rFonts w:eastAsia="Arial" w:cs="Times New Roman"/>
          <w:lang w:val="pt-BR"/>
        </w:rPr>
        <w:t>s</w:t>
      </w:r>
      <w:r w:rsidR="00D01586">
        <w:rPr>
          <w:rFonts w:eastAsia="Arial" w:cs="Times New Roman"/>
          <w:lang w:val="pt-BR"/>
        </w:rPr>
        <w:t xml:space="preserve">, bem como, </w:t>
      </w:r>
      <w:r w:rsidR="004D455E" w:rsidRPr="004D455E">
        <w:rPr>
          <w:lang w:val="pt-BR"/>
        </w:rPr>
        <w:t>subsidiado a pr</w:t>
      </w:r>
      <w:r w:rsidR="00D01586">
        <w:rPr>
          <w:lang w:val="pt-BR"/>
        </w:rPr>
        <w:t xml:space="preserve">odução por parte de </w:t>
      </w:r>
      <w:proofErr w:type="spellStart"/>
      <w:r w:rsidR="00D01586">
        <w:rPr>
          <w:lang w:val="pt-BR"/>
        </w:rPr>
        <w:t>aquicultores</w:t>
      </w:r>
      <w:proofErr w:type="spellEnd"/>
      <w:r w:rsidR="004D455E" w:rsidRPr="004D455E">
        <w:rPr>
          <w:lang w:val="pt-BR"/>
        </w:rPr>
        <w:t xml:space="preserve">, </w:t>
      </w:r>
      <w:r w:rsidR="00441B7A">
        <w:rPr>
          <w:lang w:val="pt-BR"/>
        </w:rPr>
        <w:t xml:space="preserve">por meio da capacitação </w:t>
      </w:r>
      <w:r w:rsidR="004D455E" w:rsidRPr="004D455E">
        <w:rPr>
          <w:lang w:val="pt-BR"/>
        </w:rPr>
        <w:t>e da realização de atividades de extensão.</w:t>
      </w:r>
    </w:p>
    <w:p w14:paraId="6D04C659" w14:textId="77777777" w:rsidR="00567787" w:rsidRDefault="00567787" w:rsidP="00090085">
      <w:pPr>
        <w:pStyle w:val="Pargrafobsico"/>
        <w:spacing w:line="360" w:lineRule="auto"/>
        <w:jc w:val="both"/>
        <w:rPr>
          <w:lang w:val="pt-BR"/>
        </w:rPr>
      </w:pPr>
    </w:p>
    <w:p w14:paraId="6B3A27C2" w14:textId="77777777" w:rsidR="00567787" w:rsidRDefault="00567787" w:rsidP="00090085">
      <w:pPr>
        <w:pStyle w:val="Pargrafobsico"/>
        <w:spacing w:line="360" w:lineRule="auto"/>
        <w:jc w:val="both"/>
        <w:rPr>
          <w:lang w:val="pt-BR"/>
        </w:rPr>
      </w:pPr>
      <w:r w:rsidRPr="00960886">
        <w:rPr>
          <w:lang w:val="pt-BR"/>
        </w:rPr>
        <w:t xml:space="preserve">2. </w:t>
      </w:r>
      <w:r w:rsidR="00903CEC" w:rsidRPr="00960886">
        <w:rPr>
          <w:lang w:val="pt-BR"/>
        </w:rPr>
        <w:t>RELATO</w:t>
      </w:r>
      <w:r w:rsidR="00B5728B" w:rsidRPr="00960886">
        <w:rPr>
          <w:lang w:val="pt-BR"/>
        </w:rPr>
        <w:t xml:space="preserve"> </w:t>
      </w:r>
      <w:r w:rsidR="00960886" w:rsidRPr="00960886">
        <w:rPr>
          <w:lang w:val="pt-BR"/>
        </w:rPr>
        <w:t>DE EXPERIÊNCIA NA ACADEMIA</w:t>
      </w:r>
    </w:p>
    <w:p w14:paraId="31143F2E" w14:textId="77777777" w:rsidR="000C5864" w:rsidRDefault="000C5864" w:rsidP="00090085">
      <w:pPr>
        <w:pStyle w:val="Pargrafobsico"/>
        <w:spacing w:line="360" w:lineRule="auto"/>
        <w:jc w:val="both"/>
        <w:rPr>
          <w:lang w:val="pt-BR"/>
        </w:rPr>
      </w:pPr>
    </w:p>
    <w:p w14:paraId="70C88B5E" w14:textId="77777777" w:rsidR="007A6C93" w:rsidRDefault="00245E16" w:rsidP="000C5864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ab/>
      </w:r>
      <w:r w:rsidR="007A6C93" w:rsidRPr="007A6C93">
        <w:rPr>
          <w:lang w:val="pt-BR"/>
        </w:rPr>
        <w:t xml:space="preserve">Até recentemente a formação profissional oferecida por </w:t>
      </w:r>
      <w:r w:rsidR="00481436">
        <w:rPr>
          <w:lang w:val="pt-BR"/>
        </w:rPr>
        <w:t>Instituições Federais de Ensino,</w:t>
      </w:r>
      <w:r w:rsidR="007A6C93" w:rsidRPr="007A6C93">
        <w:rPr>
          <w:lang w:val="pt-BR"/>
        </w:rPr>
        <w:t xml:space="preserve"> baseavam-se em um saber pragmático e utilitarista, a partir do qual o </w:t>
      </w:r>
      <w:r w:rsidR="00481436">
        <w:rPr>
          <w:lang w:val="pt-BR"/>
        </w:rPr>
        <w:t>profissional</w:t>
      </w:r>
      <w:r w:rsidR="007A6C93" w:rsidRPr="007A6C93">
        <w:rPr>
          <w:lang w:val="pt-BR"/>
        </w:rPr>
        <w:t xml:space="preserve"> era preparado apenas para reproduzir as práticas determinadas pelo modelo vigente</w:t>
      </w:r>
      <w:r w:rsidR="00481436">
        <w:rPr>
          <w:lang w:val="pt-BR"/>
        </w:rPr>
        <w:t xml:space="preserve"> (LEITE </w:t>
      </w:r>
      <w:proofErr w:type="gramStart"/>
      <w:r w:rsidR="00481436">
        <w:rPr>
          <w:lang w:val="pt-BR"/>
        </w:rPr>
        <w:t>et</w:t>
      </w:r>
      <w:proofErr w:type="gramEnd"/>
      <w:r w:rsidR="00481436">
        <w:rPr>
          <w:lang w:val="pt-BR"/>
        </w:rPr>
        <w:t xml:space="preserve"> al., 2011)</w:t>
      </w:r>
      <w:r w:rsidR="007A6C93" w:rsidRPr="007A6C93">
        <w:rPr>
          <w:lang w:val="pt-BR"/>
        </w:rPr>
        <w:t xml:space="preserve">. Martins (2000) denominou esta formação com base no “fazer sem saber”. A formação técnica nesse sistema fomentava a reflexão (para a transformação da sociedade), </w:t>
      </w:r>
      <w:r w:rsidR="00DB1761">
        <w:rPr>
          <w:lang w:val="pt-BR"/>
        </w:rPr>
        <w:t xml:space="preserve">mas não </w:t>
      </w:r>
      <w:r w:rsidR="007A6C93" w:rsidRPr="007A6C93">
        <w:rPr>
          <w:lang w:val="pt-BR"/>
        </w:rPr>
        <w:t xml:space="preserve">a criatividade (para a </w:t>
      </w:r>
      <w:r w:rsidR="00DB1761" w:rsidRPr="007A6C93">
        <w:rPr>
          <w:lang w:val="pt-BR"/>
        </w:rPr>
        <w:t>reelaboração</w:t>
      </w:r>
      <w:r w:rsidR="007A6C93" w:rsidRPr="007A6C93">
        <w:rPr>
          <w:lang w:val="pt-BR"/>
        </w:rPr>
        <w:t xml:space="preserve"> e criação de novos métodos)</w:t>
      </w:r>
      <w:r w:rsidR="00DB1761">
        <w:rPr>
          <w:lang w:val="pt-BR"/>
        </w:rPr>
        <w:t>.</w:t>
      </w:r>
    </w:p>
    <w:p w14:paraId="5897962C" w14:textId="77777777" w:rsidR="00140358" w:rsidRDefault="00BB6CF1" w:rsidP="000C5864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ab/>
        <w:t xml:space="preserve">Portanto, </w:t>
      </w:r>
      <w:r w:rsidR="0014197C">
        <w:rPr>
          <w:lang w:val="pt-BR"/>
        </w:rPr>
        <w:t>ao observar a necessidade</w:t>
      </w:r>
      <w:r w:rsidRPr="00BB6CF1">
        <w:rPr>
          <w:lang w:val="pt-BR"/>
        </w:rPr>
        <w:t xml:space="preserve"> </w:t>
      </w:r>
      <w:r w:rsidR="0014197C">
        <w:rPr>
          <w:lang w:val="pt-BR"/>
        </w:rPr>
        <w:t>de aplicar o</w:t>
      </w:r>
      <w:r w:rsidRPr="00BB6CF1">
        <w:rPr>
          <w:lang w:val="pt-BR"/>
        </w:rPr>
        <w:t xml:space="preserve"> verdadeiro papel da educação</w:t>
      </w:r>
      <w:r w:rsidR="0014197C">
        <w:rPr>
          <w:lang w:val="pt-BR"/>
        </w:rPr>
        <w:t xml:space="preserve"> profissional</w:t>
      </w:r>
      <w:r w:rsidRPr="00BB6CF1">
        <w:rPr>
          <w:lang w:val="pt-BR"/>
        </w:rPr>
        <w:t>, integra</w:t>
      </w:r>
      <w:r w:rsidR="0014197C">
        <w:rPr>
          <w:lang w:val="pt-BR"/>
        </w:rPr>
        <w:t xml:space="preserve">ndo </w:t>
      </w:r>
      <w:r w:rsidRPr="00BB6CF1">
        <w:rPr>
          <w:lang w:val="pt-BR"/>
        </w:rPr>
        <w:t>o conhecimento produzido com as carências e</w:t>
      </w:r>
      <w:r w:rsidR="00ED6FA4">
        <w:rPr>
          <w:lang w:val="pt-BR"/>
        </w:rPr>
        <w:t xml:space="preserve"> necessidades da sociedade</w:t>
      </w:r>
      <w:r w:rsidR="00AC7724">
        <w:rPr>
          <w:lang w:val="pt-BR"/>
        </w:rPr>
        <w:t>,</w:t>
      </w:r>
      <w:r w:rsidR="00101ECD">
        <w:rPr>
          <w:lang w:val="pt-BR"/>
        </w:rPr>
        <w:t xml:space="preserve"> é que</w:t>
      </w:r>
      <w:r w:rsidR="00AC7724">
        <w:rPr>
          <w:lang w:val="pt-BR"/>
        </w:rPr>
        <w:t xml:space="preserve"> </w:t>
      </w:r>
      <w:r w:rsidR="006D4D79">
        <w:rPr>
          <w:lang w:val="pt-BR"/>
        </w:rPr>
        <w:t xml:space="preserve">serviu como encadeado da </w:t>
      </w:r>
      <w:r w:rsidR="00101ECD">
        <w:rPr>
          <w:lang w:val="pt-BR"/>
        </w:rPr>
        <w:t xml:space="preserve">integração sociedade com a Universidade, por meio, </w:t>
      </w:r>
      <w:r w:rsidR="0068122C">
        <w:rPr>
          <w:lang w:val="pt-BR"/>
        </w:rPr>
        <w:t>da troca de conhecimento entre os alunos, professores e produtores.</w:t>
      </w:r>
      <w:r w:rsidR="003239BE">
        <w:rPr>
          <w:lang w:val="pt-BR"/>
        </w:rPr>
        <w:t xml:space="preserve"> Portanto, </w:t>
      </w:r>
      <w:r w:rsidR="00D7268A">
        <w:rPr>
          <w:lang w:val="pt-BR"/>
        </w:rPr>
        <w:t xml:space="preserve">os </w:t>
      </w:r>
      <w:r w:rsidR="00C11423">
        <w:rPr>
          <w:lang w:val="pt-BR"/>
        </w:rPr>
        <w:t xml:space="preserve">futuros </w:t>
      </w:r>
      <w:r w:rsidR="00D7268A">
        <w:rPr>
          <w:lang w:val="pt-BR"/>
        </w:rPr>
        <w:t>profissionais formados</w:t>
      </w:r>
      <w:r w:rsidR="003239BE">
        <w:rPr>
          <w:lang w:val="pt-BR"/>
        </w:rPr>
        <w:t xml:space="preserve"> nesse sistema de educação, ter</w:t>
      </w:r>
      <w:r w:rsidR="00D7268A">
        <w:rPr>
          <w:lang w:val="pt-BR"/>
        </w:rPr>
        <w:t xml:space="preserve">ão </w:t>
      </w:r>
      <w:r w:rsidR="004E292D">
        <w:rPr>
          <w:lang w:val="pt-BR"/>
        </w:rPr>
        <w:t>no exercício da cidadania, n</w:t>
      </w:r>
      <w:r w:rsidR="001F774B">
        <w:rPr>
          <w:lang w:val="pt-BR"/>
        </w:rPr>
        <w:t xml:space="preserve">a </w:t>
      </w:r>
      <w:r w:rsidR="001F774B" w:rsidRPr="001F774B">
        <w:rPr>
          <w:lang w:val="pt-BR"/>
        </w:rPr>
        <w:t>conscientiz</w:t>
      </w:r>
      <w:r w:rsidR="00FA6FB4">
        <w:rPr>
          <w:lang w:val="pt-BR"/>
        </w:rPr>
        <w:t xml:space="preserve">ação, </w:t>
      </w:r>
      <w:r w:rsidR="004E292D">
        <w:rPr>
          <w:lang w:val="pt-BR"/>
        </w:rPr>
        <w:t>n</w:t>
      </w:r>
      <w:r w:rsidR="001F774B" w:rsidRPr="001F774B">
        <w:rPr>
          <w:lang w:val="pt-BR"/>
        </w:rPr>
        <w:t>o desenvolvimento autossustentável</w:t>
      </w:r>
      <w:r w:rsidR="001F774B">
        <w:rPr>
          <w:lang w:val="pt-BR"/>
        </w:rPr>
        <w:t xml:space="preserve"> </w:t>
      </w:r>
      <w:r w:rsidR="00891F29">
        <w:rPr>
          <w:lang w:val="pt-BR"/>
        </w:rPr>
        <w:t>da atividade</w:t>
      </w:r>
      <w:r w:rsidR="00140358">
        <w:rPr>
          <w:lang w:val="pt-BR"/>
        </w:rPr>
        <w:t>,</w:t>
      </w:r>
      <w:r w:rsidR="00873B91">
        <w:rPr>
          <w:lang w:val="pt-BR"/>
        </w:rPr>
        <w:t xml:space="preserve"> a habilidade de se relacionar com as mais diferentes pessoas</w:t>
      </w:r>
      <w:r w:rsidR="00140358">
        <w:rPr>
          <w:lang w:val="pt-BR"/>
        </w:rPr>
        <w:t xml:space="preserve"> </w:t>
      </w:r>
      <w:r w:rsidR="00FA6FB4">
        <w:rPr>
          <w:lang w:val="pt-BR"/>
        </w:rPr>
        <w:t xml:space="preserve">e a experiência </w:t>
      </w:r>
      <w:r w:rsidR="00891F29">
        <w:rPr>
          <w:lang w:val="pt-BR"/>
        </w:rPr>
        <w:t>prá</w:t>
      </w:r>
      <w:r w:rsidR="00FA6FB4">
        <w:rPr>
          <w:lang w:val="pt-BR"/>
        </w:rPr>
        <w:t xml:space="preserve">tica </w:t>
      </w:r>
      <w:r w:rsidR="00D7268A">
        <w:rPr>
          <w:lang w:val="pt-BR"/>
        </w:rPr>
        <w:t xml:space="preserve">em seu </w:t>
      </w:r>
      <w:r w:rsidR="00C11423">
        <w:rPr>
          <w:lang w:val="pt-BR"/>
        </w:rPr>
        <w:t>currículo</w:t>
      </w:r>
      <w:r w:rsidR="0030759E">
        <w:rPr>
          <w:lang w:val="pt-BR"/>
        </w:rPr>
        <w:t>.</w:t>
      </w:r>
    </w:p>
    <w:p w14:paraId="4A690E18" w14:textId="4E520A06" w:rsidR="001C7706" w:rsidRDefault="004E292D" w:rsidP="001C7706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ab/>
        <w:t xml:space="preserve">Para construção </w:t>
      </w:r>
      <w:r w:rsidR="00F21D27">
        <w:rPr>
          <w:lang w:val="pt-BR"/>
        </w:rPr>
        <w:t>desse profissional e sistematização d</w:t>
      </w:r>
      <w:r w:rsidR="00352823">
        <w:rPr>
          <w:lang w:val="pt-BR"/>
        </w:rPr>
        <w:t>a</w:t>
      </w:r>
      <w:r w:rsidR="00F21D27">
        <w:rPr>
          <w:lang w:val="pt-BR"/>
        </w:rPr>
        <w:t xml:space="preserve"> experi</w:t>
      </w:r>
      <w:r w:rsidR="00C87EE2">
        <w:rPr>
          <w:lang w:val="pt-BR"/>
        </w:rPr>
        <w:t xml:space="preserve">ência. O projeto seleciona </w:t>
      </w:r>
      <w:proofErr w:type="gramStart"/>
      <w:r w:rsidR="00496B7A">
        <w:rPr>
          <w:lang w:val="pt-BR"/>
        </w:rPr>
        <w:t>todo ano bolsista</w:t>
      </w:r>
      <w:r w:rsidR="00A92B26">
        <w:rPr>
          <w:lang w:val="pt-BR"/>
        </w:rPr>
        <w:t>s</w:t>
      </w:r>
      <w:proofErr w:type="gramEnd"/>
      <w:r w:rsidR="00C87EE2">
        <w:rPr>
          <w:lang w:val="pt-BR"/>
        </w:rPr>
        <w:t xml:space="preserve"> </w:t>
      </w:r>
      <w:r w:rsidR="00017BE0">
        <w:rPr>
          <w:lang w:val="pt-BR"/>
        </w:rPr>
        <w:t>dos cursos</w:t>
      </w:r>
      <w:r w:rsidR="00C87EE2">
        <w:rPr>
          <w:lang w:val="pt-BR"/>
        </w:rPr>
        <w:t xml:space="preserve"> de</w:t>
      </w:r>
      <w:r w:rsidR="00017BE0">
        <w:rPr>
          <w:lang w:val="pt-BR"/>
        </w:rPr>
        <w:t xml:space="preserve"> engenharia em aquicultura, engenharia em agronomia, ciências biológicas, veterinária e</w:t>
      </w:r>
      <w:r w:rsidR="00B406B1">
        <w:rPr>
          <w:lang w:val="pt-BR"/>
        </w:rPr>
        <w:t xml:space="preserve"> tecnologia em biotecnologia</w:t>
      </w:r>
      <w:r w:rsidR="007D1BA2">
        <w:rPr>
          <w:lang w:val="pt-BR"/>
        </w:rPr>
        <w:t xml:space="preserve"> da UFPR</w:t>
      </w:r>
      <w:r w:rsidR="00352823">
        <w:rPr>
          <w:lang w:val="pt-BR"/>
        </w:rPr>
        <w:t>. Os selecionados</w:t>
      </w:r>
      <w:r w:rsidR="007D1BA2">
        <w:rPr>
          <w:lang w:val="pt-BR"/>
        </w:rPr>
        <w:t xml:space="preserve"> </w:t>
      </w:r>
      <w:r w:rsidR="00352823">
        <w:rPr>
          <w:lang w:val="pt-BR"/>
        </w:rPr>
        <w:t xml:space="preserve">são então preparados a </w:t>
      </w:r>
      <w:r w:rsidR="007D1BA2">
        <w:rPr>
          <w:lang w:val="pt-BR"/>
        </w:rPr>
        <w:t>atuar com produtores</w:t>
      </w:r>
      <w:r w:rsidR="00FC5C71">
        <w:rPr>
          <w:lang w:val="pt-BR"/>
        </w:rPr>
        <w:t xml:space="preserve"> (Fig. 1)</w:t>
      </w:r>
      <w:r w:rsidR="007D1BA2">
        <w:rPr>
          <w:lang w:val="pt-BR"/>
        </w:rPr>
        <w:t xml:space="preserve">, na atividade da </w:t>
      </w:r>
      <w:proofErr w:type="spellStart"/>
      <w:r w:rsidR="00C45600">
        <w:rPr>
          <w:lang w:val="pt-BR"/>
        </w:rPr>
        <w:t>c</w:t>
      </w:r>
      <w:r w:rsidR="007D1BA2">
        <w:rPr>
          <w:lang w:val="pt-BR"/>
        </w:rPr>
        <w:t>arcinicultura</w:t>
      </w:r>
      <w:proofErr w:type="spellEnd"/>
      <w:r w:rsidR="00C45600">
        <w:rPr>
          <w:lang w:val="pt-BR"/>
        </w:rPr>
        <w:t xml:space="preserve">, por meio de reuniões e palestras. Também são estimulados a </w:t>
      </w:r>
      <w:r w:rsidR="001C7706">
        <w:rPr>
          <w:lang w:val="pt-BR"/>
        </w:rPr>
        <w:t>participar em trabalhos experimen</w:t>
      </w:r>
      <w:r w:rsidR="001C7706" w:rsidRPr="00FD4314">
        <w:rPr>
          <w:lang w:val="pt-BR"/>
        </w:rPr>
        <w:t xml:space="preserve">tais </w:t>
      </w:r>
      <w:r w:rsidR="000C5864" w:rsidRPr="00FD4314">
        <w:rPr>
          <w:lang w:val="pt-BR"/>
        </w:rPr>
        <w:t>que fazem parte de projetos de iniciação ci</w:t>
      </w:r>
      <w:r w:rsidR="002A35A0">
        <w:rPr>
          <w:lang w:val="pt-BR"/>
        </w:rPr>
        <w:t>entífica, mestrado e doutorado, e na participação de eventos técnicos científicos.</w:t>
      </w:r>
    </w:p>
    <w:p w14:paraId="30D5E100" w14:textId="77777777" w:rsidR="002608B5" w:rsidRDefault="002608B5" w:rsidP="001C7706">
      <w:pPr>
        <w:pStyle w:val="Pargrafobsico"/>
        <w:spacing w:line="360" w:lineRule="auto"/>
        <w:jc w:val="both"/>
        <w:rPr>
          <w:lang w:val="pt-BR"/>
        </w:rPr>
      </w:pPr>
    </w:p>
    <w:p w14:paraId="18258BFA" w14:textId="7DB14221" w:rsidR="002608B5" w:rsidRDefault="00DF0233" w:rsidP="00DF0233">
      <w:pPr>
        <w:pStyle w:val="Pargrafobsico"/>
        <w:spacing w:line="360" w:lineRule="auto"/>
        <w:jc w:val="center"/>
        <w:rPr>
          <w:lang w:val="pt-BR"/>
        </w:rPr>
      </w:pPr>
      <w:r>
        <w:rPr>
          <w:noProof/>
          <w:lang w:val="pt-BR" w:eastAsia="zh-TW" w:bidi="ar-SA"/>
        </w:rPr>
        <w:lastRenderedPageBreak/>
        <w:drawing>
          <wp:inline distT="0" distB="0" distL="0" distR="0" wp14:anchorId="67023845" wp14:editId="327BCCC5">
            <wp:extent cx="3240000" cy="2428735"/>
            <wp:effectExtent l="0" t="0" r="0" b="0"/>
            <wp:docPr id="4" name="Imagem 4" descr="G:\Imagens\fotos do estagio no paraná\Final Experimento Balester e Reuniao Fabio\Eduardo Ballester\2010-11-16 Chegada camarões\Fotos camarão Palotina\bortolo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agens\fotos do estagio no paraná\Final Experimento Balester e Reuniao Fabio\Eduardo Ballester\2010-11-16 Chegada camarões\Fotos camarão Palotina\bortoloz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2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738E9" w14:textId="4A369A3A" w:rsidR="00DF0233" w:rsidRDefault="00DF0233" w:rsidP="00DF0233">
      <w:pPr>
        <w:keepNext/>
        <w:keepLines/>
        <w:suppressLineNumbers/>
        <w:tabs>
          <w:tab w:val="left" w:pos="1701"/>
          <w:tab w:val="left" w:pos="6804"/>
        </w:tabs>
        <w:autoSpaceDE w:val="0"/>
        <w:autoSpaceDN w:val="0"/>
        <w:adjustRightInd w:val="0"/>
        <w:spacing w:line="360" w:lineRule="auto"/>
        <w:ind w:left="1701" w:right="1701"/>
        <w:jc w:val="both"/>
      </w:pPr>
      <w:r w:rsidRPr="003A2E34">
        <w:rPr>
          <w:b/>
        </w:rPr>
        <w:t>F</w:t>
      </w:r>
      <w:r>
        <w:rPr>
          <w:b/>
        </w:rPr>
        <w:t>igura 1</w:t>
      </w:r>
      <w:r>
        <w:t xml:space="preserve">: </w:t>
      </w:r>
      <w:r w:rsidR="00A96BC5">
        <w:t>Alunos da Universidade Federal do Paraná, integrante do Laboratório de Carcinicultura</w:t>
      </w:r>
      <w:r w:rsidR="00CF1E7F">
        <w:t xml:space="preserve"> prestando assistência técnica</w:t>
      </w:r>
      <w:r w:rsidR="00F42C0D">
        <w:t>.</w:t>
      </w:r>
    </w:p>
    <w:p w14:paraId="146D9699" w14:textId="77777777" w:rsidR="00DF0233" w:rsidRDefault="00DF0233" w:rsidP="00DF0233">
      <w:pPr>
        <w:pStyle w:val="Pargrafobsico"/>
        <w:spacing w:line="360" w:lineRule="auto"/>
        <w:jc w:val="center"/>
        <w:rPr>
          <w:lang w:val="pt-BR"/>
        </w:rPr>
      </w:pPr>
    </w:p>
    <w:p w14:paraId="7377BA87" w14:textId="77777777" w:rsidR="002608B5" w:rsidRDefault="002608B5" w:rsidP="001C7706">
      <w:pPr>
        <w:pStyle w:val="Pargrafobsico"/>
        <w:spacing w:line="360" w:lineRule="auto"/>
        <w:jc w:val="both"/>
        <w:rPr>
          <w:lang w:val="pt-BR"/>
        </w:rPr>
      </w:pPr>
    </w:p>
    <w:p w14:paraId="3B4E8F14" w14:textId="77777777" w:rsidR="00391DD4" w:rsidRDefault="00917E95" w:rsidP="00090085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ab/>
        <w:t>A</w:t>
      </w:r>
      <w:r w:rsidR="008F5B2C">
        <w:rPr>
          <w:lang w:val="pt-BR"/>
        </w:rPr>
        <w:t xml:space="preserve">o serem indagados, </w:t>
      </w:r>
      <w:r w:rsidR="00662284">
        <w:rPr>
          <w:lang w:val="pt-BR"/>
        </w:rPr>
        <w:t xml:space="preserve">os bolsistas </w:t>
      </w:r>
      <w:r w:rsidR="008F5B2C">
        <w:rPr>
          <w:lang w:val="pt-BR"/>
        </w:rPr>
        <w:t xml:space="preserve">revelaram </w:t>
      </w:r>
      <w:r w:rsidR="00044055">
        <w:rPr>
          <w:lang w:val="pt-BR"/>
        </w:rPr>
        <w:t xml:space="preserve">os benefícios do projeto para sua formação, onde </w:t>
      </w:r>
      <w:r w:rsidR="008B5FCD">
        <w:rPr>
          <w:lang w:val="pt-BR"/>
        </w:rPr>
        <w:t>relatara</w:t>
      </w:r>
      <w:r w:rsidR="00D936E0">
        <w:rPr>
          <w:lang w:val="pt-BR"/>
        </w:rPr>
        <w:t>m</w:t>
      </w:r>
      <w:r w:rsidR="008B5FCD">
        <w:rPr>
          <w:lang w:val="pt-BR"/>
        </w:rPr>
        <w:t xml:space="preserve"> que</w:t>
      </w:r>
      <w:r w:rsidR="00B4123E">
        <w:rPr>
          <w:lang w:val="pt-BR"/>
        </w:rPr>
        <w:t xml:space="preserve">: </w:t>
      </w:r>
      <w:r w:rsidR="008B5FCD">
        <w:rPr>
          <w:lang w:val="pt-BR"/>
        </w:rPr>
        <w:t xml:space="preserve">[...] o conhecimento ajudou e complementou o entendimento em algumas disciplinas do meu curso. </w:t>
      </w:r>
      <w:r w:rsidR="00B4123E">
        <w:rPr>
          <w:lang w:val="pt-BR"/>
        </w:rPr>
        <w:t xml:space="preserve">[...] </w:t>
      </w:r>
      <w:r w:rsidR="008E6548">
        <w:rPr>
          <w:lang w:val="pt-BR"/>
        </w:rPr>
        <w:t xml:space="preserve">graças </w:t>
      </w:r>
      <w:r w:rsidR="00C10564">
        <w:rPr>
          <w:lang w:val="pt-BR"/>
        </w:rPr>
        <w:t>ao contato proporcionado pela interaç</w:t>
      </w:r>
      <w:r w:rsidR="00EB3D2A">
        <w:rPr>
          <w:lang w:val="pt-BR"/>
        </w:rPr>
        <w:t>ão com produto</w:t>
      </w:r>
      <w:r w:rsidR="00A92B26">
        <w:rPr>
          <w:lang w:val="pt-BR"/>
        </w:rPr>
        <w:t>res, adquiri desenvoltura com pú</w:t>
      </w:r>
      <w:r w:rsidR="00EB3D2A">
        <w:rPr>
          <w:lang w:val="pt-BR"/>
        </w:rPr>
        <w:t xml:space="preserve">blico. [...] </w:t>
      </w:r>
      <w:r w:rsidR="00A62AB6">
        <w:rPr>
          <w:lang w:val="pt-BR"/>
        </w:rPr>
        <w:t>levando conhecimento adquirido na academia até o produtor</w:t>
      </w:r>
      <w:r w:rsidR="002D5CC3">
        <w:rPr>
          <w:lang w:val="pt-BR"/>
        </w:rPr>
        <w:t>, e auxiliando-os sempre que necessário</w:t>
      </w:r>
      <w:r w:rsidR="00A62AB6">
        <w:rPr>
          <w:lang w:val="pt-BR"/>
        </w:rPr>
        <w:t>.</w:t>
      </w:r>
      <w:r w:rsidR="00344DE9">
        <w:rPr>
          <w:lang w:val="pt-BR"/>
        </w:rPr>
        <w:t xml:space="preserve"> </w:t>
      </w:r>
      <w:r w:rsidR="008B14BD">
        <w:rPr>
          <w:lang w:val="pt-BR"/>
        </w:rPr>
        <w:t>Esses relatos</w:t>
      </w:r>
      <w:r w:rsidR="00E061E8">
        <w:rPr>
          <w:lang w:val="pt-BR"/>
        </w:rPr>
        <w:t xml:space="preserve"> respaldam</w:t>
      </w:r>
      <w:r w:rsidR="008B14BD">
        <w:rPr>
          <w:lang w:val="pt-BR"/>
        </w:rPr>
        <w:t xml:space="preserve">, </w:t>
      </w:r>
      <w:r w:rsidR="00E061E8">
        <w:rPr>
          <w:lang w:val="pt-BR"/>
        </w:rPr>
        <w:t xml:space="preserve">os beneficio dos trabalhos de extensão, onde, há a inserção dos futuros profissionais </w:t>
      </w:r>
      <w:r w:rsidR="00440B2D">
        <w:rPr>
          <w:lang w:val="pt-BR"/>
        </w:rPr>
        <w:t>com a realidade a ser vivenciada no futuro</w:t>
      </w:r>
      <w:r w:rsidR="000002BC">
        <w:rPr>
          <w:lang w:val="pt-BR"/>
        </w:rPr>
        <w:t xml:space="preserve">, </w:t>
      </w:r>
      <w:r w:rsidR="00C1487E">
        <w:rPr>
          <w:lang w:val="pt-BR"/>
        </w:rPr>
        <w:t>possibilitando o aprimoramento de algumas habilidades.</w:t>
      </w:r>
    </w:p>
    <w:p w14:paraId="4FD3BC5E" w14:textId="77777777" w:rsidR="00646BE3" w:rsidRPr="00960886" w:rsidRDefault="00646BE3" w:rsidP="00090085">
      <w:pPr>
        <w:pStyle w:val="Pargrafobsico"/>
        <w:spacing w:line="360" w:lineRule="auto"/>
        <w:jc w:val="both"/>
        <w:rPr>
          <w:lang w:val="pt-BR"/>
        </w:rPr>
      </w:pPr>
    </w:p>
    <w:p w14:paraId="08EE54A4" w14:textId="77777777" w:rsidR="00903CEC" w:rsidRPr="00960886" w:rsidRDefault="00903CEC" w:rsidP="00CE7972">
      <w:pPr>
        <w:pStyle w:val="Pargrafobsico"/>
        <w:spacing w:line="360" w:lineRule="auto"/>
        <w:jc w:val="both"/>
        <w:rPr>
          <w:rFonts w:eastAsia="Arial" w:cs="Times New Roman"/>
          <w:lang w:val="pt-BR"/>
        </w:rPr>
      </w:pPr>
      <w:r w:rsidRPr="00960886">
        <w:rPr>
          <w:lang w:val="pt-BR"/>
        </w:rPr>
        <w:t xml:space="preserve">3. </w:t>
      </w:r>
      <w:r w:rsidR="00960886" w:rsidRPr="00960886">
        <w:rPr>
          <w:lang w:val="pt-BR"/>
        </w:rPr>
        <w:t>RELATO DE EXPERI</w:t>
      </w:r>
      <w:r w:rsidR="00960886">
        <w:rPr>
          <w:lang w:val="pt-BR"/>
        </w:rPr>
        <w:t>ÊNCIA NO</w:t>
      </w:r>
      <w:r w:rsidR="00960886" w:rsidRPr="00960886">
        <w:rPr>
          <w:lang w:val="pt-BR"/>
        </w:rPr>
        <w:t xml:space="preserve"> SETOR PRODUTIVO</w:t>
      </w:r>
    </w:p>
    <w:p w14:paraId="3A31E009" w14:textId="77777777" w:rsidR="004D455E" w:rsidRDefault="004D455E" w:rsidP="00CE7972">
      <w:pPr>
        <w:pStyle w:val="Pargrafobsico"/>
        <w:spacing w:line="360" w:lineRule="auto"/>
        <w:jc w:val="both"/>
        <w:rPr>
          <w:rFonts w:eastAsia="Arial" w:cs="Times New Roman"/>
          <w:lang w:val="pt-BR"/>
        </w:rPr>
      </w:pPr>
    </w:p>
    <w:p w14:paraId="266C858C" w14:textId="51F0D991" w:rsidR="00CE7972" w:rsidRDefault="00CE7972" w:rsidP="00003FFD">
      <w:pPr>
        <w:autoSpaceDE w:val="0"/>
        <w:autoSpaceDN w:val="0"/>
        <w:adjustRightInd w:val="0"/>
        <w:spacing w:line="360" w:lineRule="auto"/>
        <w:ind w:firstLine="708"/>
        <w:jc w:val="both"/>
      </w:pPr>
      <w:r>
        <w:t xml:space="preserve">O projeto vem apresentando bom impacto </w:t>
      </w:r>
      <w:r w:rsidR="00E63B52">
        <w:t>econômico</w:t>
      </w:r>
      <w:r w:rsidR="00225940">
        <w:t xml:space="preserve"> e </w:t>
      </w:r>
      <w:r>
        <w:t xml:space="preserve">social ao proporcionar o desenvolvimento de uma nova atividade, que pode ser tanto desenvolvida </w:t>
      </w:r>
      <w:r w:rsidR="00E63B52">
        <w:t xml:space="preserve">em </w:t>
      </w:r>
      <w:proofErr w:type="spellStart"/>
      <w:r w:rsidR="00E63B52">
        <w:t>policultivo</w:t>
      </w:r>
      <w:proofErr w:type="spellEnd"/>
      <w:r w:rsidR="00E63B52">
        <w:t xml:space="preserve">, </w:t>
      </w:r>
      <w:r>
        <w:t>juntamente com a produção de peixes</w:t>
      </w:r>
      <w:r w:rsidR="002E0DB8">
        <w:t>,</w:t>
      </w:r>
      <w:r w:rsidR="00A54D4F">
        <w:t xml:space="preserve"> o</w:t>
      </w:r>
      <w:r w:rsidR="002E0DB8">
        <w:t xml:space="preserve"> </w:t>
      </w:r>
      <w:r w:rsidR="00A54D4F">
        <w:t xml:space="preserve">que </w:t>
      </w:r>
      <w:r>
        <w:t>é uma realidade na região</w:t>
      </w:r>
      <w:r w:rsidR="002E0DB8">
        <w:t>,</w:t>
      </w:r>
      <w:r>
        <w:t xml:space="preserve"> como em </w:t>
      </w:r>
      <w:proofErr w:type="spellStart"/>
      <w:r w:rsidR="00A54D4F">
        <w:t>monocultivo</w:t>
      </w:r>
      <w:proofErr w:type="spellEnd"/>
      <w:r w:rsidR="00160FD5">
        <w:t xml:space="preserve">, produção </w:t>
      </w:r>
      <w:r>
        <w:t>somente de camarões. Desta forma</w:t>
      </w:r>
      <w:r w:rsidR="00160FD5">
        <w:t>,</w:t>
      </w:r>
      <w:r>
        <w:t xml:space="preserve"> os produtores envolvidos podem desenvolver uma atividade complementar a piscicultura</w:t>
      </w:r>
      <w:r w:rsidR="00003FFD">
        <w:t>,</w:t>
      </w:r>
      <w:r>
        <w:t xml:space="preserve"> gerando benefícios econômicos </w:t>
      </w:r>
      <w:r w:rsidR="001853FB">
        <w:t>e ambientais para a atividade.</w:t>
      </w:r>
      <w:r>
        <w:t xml:space="preserve"> Ainda sobre os </w:t>
      </w:r>
      <w:proofErr w:type="spellStart"/>
      <w:r>
        <w:t>policultivos</w:t>
      </w:r>
      <w:proofErr w:type="spellEnd"/>
      <w:r w:rsidR="000E5564">
        <w:t>,</w:t>
      </w:r>
      <w:r>
        <w:t xml:space="preserve"> a FAO (2009) reforça a importância deste tipo de produção, integrando espécies de </w:t>
      </w:r>
      <w:r>
        <w:lastRenderedPageBreak/>
        <w:t xml:space="preserve">diferentes níveis </w:t>
      </w:r>
      <w:proofErr w:type="gramStart"/>
      <w:r>
        <w:t>tróficos/nutricionais</w:t>
      </w:r>
      <w:proofErr w:type="gramEnd"/>
      <w:r>
        <w:t xml:space="preserve"> em um mesmo sistema e aproveitando melhor nutrientes sólidos e solúveis que são transformados em biomassa de organismos </w:t>
      </w:r>
      <w:r w:rsidR="000E5564">
        <w:t>produzidos</w:t>
      </w:r>
      <w:r>
        <w:t>, desta forma</w:t>
      </w:r>
      <w:r w:rsidR="000E5564">
        <w:t>,</w:t>
      </w:r>
      <w:r>
        <w:t xml:space="preserve"> reduz os riscos de eutrofização, promovendo a sustentabilidade econômica e ambiental. Estudos experimentais conduzidos por Santos e </w:t>
      </w:r>
      <w:proofErr w:type="spellStart"/>
      <w:r>
        <w:t>Valenti</w:t>
      </w:r>
      <w:proofErr w:type="spellEnd"/>
      <w:r>
        <w:t xml:space="preserve"> (2002) seguidos por validação em nível comercial demonstraram a viabilidade técnica da produção comercial do </w:t>
      </w:r>
      <w:proofErr w:type="spellStart"/>
      <w:r>
        <w:t>policultivo</w:t>
      </w:r>
      <w:proofErr w:type="spellEnd"/>
      <w:r>
        <w:t xml:space="preserve"> de </w:t>
      </w:r>
      <w:proofErr w:type="spellStart"/>
      <w:r>
        <w:t>tilápia</w:t>
      </w:r>
      <w:proofErr w:type="spellEnd"/>
      <w:r>
        <w:t xml:space="preserve"> do Nilo com camarão de água doce</w:t>
      </w:r>
      <w:r w:rsidR="00DA1130">
        <w:t xml:space="preserve"> (Fig</w:t>
      </w:r>
      <w:r>
        <w:t>.</w:t>
      </w:r>
      <w:r w:rsidR="00483892">
        <w:t xml:space="preserve"> 2</w:t>
      </w:r>
      <w:r w:rsidR="00DA1130">
        <w:t>).</w:t>
      </w:r>
      <w:r>
        <w:t xml:space="preserve"> Em vi</w:t>
      </w:r>
      <w:r w:rsidR="00416F04">
        <w:t xml:space="preserve">veiros povoados com 2 a 4 </w:t>
      </w:r>
      <w:proofErr w:type="spellStart"/>
      <w:r w:rsidR="00416F04">
        <w:t>PLs</w:t>
      </w:r>
      <w:proofErr w:type="spellEnd"/>
      <w:r w:rsidR="00416F04">
        <w:t>/m²</w:t>
      </w:r>
      <w:r>
        <w:t xml:space="preserve"> e 1 a 2 juvenis revertidos para macho de</w:t>
      </w:r>
      <w:r w:rsidRPr="00416F04">
        <w:rPr>
          <w:i/>
        </w:rPr>
        <w:t xml:space="preserve"> </w:t>
      </w:r>
      <w:proofErr w:type="spellStart"/>
      <w:r w:rsidRPr="00416F04">
        <w:rPr>
          <w:i/>
        </w:rPr>
        <w:t>Oreochromis</w:t>
      </w:r>
      <w:proofErr w:type="spellEnd"/>
      <w:r w:rsidRPr="00416F04">
        <w:rPr>
          <w:i/>
        </w:rPr>
        <w:t xml:space="preserve"> </w:t>
      </w:r>
      <w:proofErr w:type="spellStart"/>
      <w:r w:rsidRPr="00416F04">
        <w:rPr>
          <w:i/>
        </w:rPr>
        <w:t>niloticus</w:t>
      </w:r>
      <w:proofErr w:type="spellEnd"/>
      <w:r>
        <w:t>/m</w:t>
      </w:r>
      <w:r w:rsidR="00416F04">
        <w:t>²</w:t>
      </w:r>
      <w:r>
        <w:t xml:space="preserve"> foi obtida uma produção de </w:t>
      </w:r>
      <w:proofErr w:type="spellStart"/>
      <w:r>
        <w:t>tilápias</w:t>
      </w:r>
      <w:proofErr w:type="spellEnd"/>
      <w:r>
        <w:t xml:space="preserve"> equivalente ao obtido no </w:t>
      </w:r>
      <w:proofErr w:type="spellStart"/>
      <w:r>
        <w:t>monocultivo</w:t>
      </w:r>
      <w:proofErr w:type="spellEnd"/>
      <w:r w:rsidR="00416F04">
        <w:t>,</w:t>
      </w:r>
      <w:r>
        <w:t xml:space="preserve"> com uma produção adicional de 400 a 800 Kg de camarões com peso médio de 20 a 35 g. A Taxa Interna de Retorno (TIR) pode variar de 15 a 45 % enquanto que o Período de Retorno de Capital (PRN) pode variar de 2,5 a 6 anos.</w:t>
      </w:r>
    </w:p>
    <w:p w14:paraId="6931EAC9" w14:textId="77777777" w:rsidR="00DA1130" w:rsidRDefault="00DA1130" w:rsidP="00003FFD">
      <w:pPr>
        <w:autoSpaceDE w:val="0"/>
        <w:autoSpaceDN w:val="0"/>
        <w:adjustRightInd w:val="0"/>
        <w:spacing w:line="360" w:lineRule="auto"/>
        <w:ind w:firstLine="708"/>
        <w:jc w:val="both"/>
      </w:pPr>
    </w:p>
    <w:p w14:paraId="3B0917C8" w14:textId="59B89BC6" w:rsidR="00DA1130" w:rsidRDefault="00B364B8" w:rsidP="00B364B8">
      <w:pPr>
        <w:autoSpaceDE w:val="0"/>
        <w:autoSpaceDN w:val="0"/>
        <w:adjustRightInd w:val="0"/>
        <w:spacing w:line="360" w:lineRule="auto"/>
        <w:jc w:val="center"/>
      </w:pPr>
      <w:r>
        <w:rPr>
          <w:noProof/>
          <w:lang w:eastAsia="zh-TW"/>
        </w:rPr>
        <w:drawing>
          <wp:inline distT="0" distB="0" distL="0" distR="0" wp14:anchorId="733C0359" wp14:editId="70C9E29A">
            <wp:extent cx="3240000" cy="2166590"/>
            <wp:effectExtent l="0" t="0" r="0" b="5715"/>
            <wp:docPr id="7" name="Imagem 7" descr="G:\Imagens\fotos do estagio no paraná\Final Experimento Balester e Reuniao Fabio\Eduardo Ballester\P119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Imagens\fotos do estagio no paraná\Final Experimento Balester e Reuniao Fabio\Eduardo Ballester\P11908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9E7AC" w14:textId="43BED871" w:rsidR="00483892" w:rsidRDefault="00483892" w:rsidP="00483892">
      <w:pPr>
        <w:keepNext/>
        <w:keepLines/>
        <w:suppressLineNumbers/>
        <w:tabs>
          <w:tab w:val="left" w:pos="1985"/>
          <w:tab w:val="left" w:pos="6804"/>
        </w:tabs>
        <w:autoSpaceDE w:val="0"/>
        <w:autoSpaceDN w:val="0"/>
        <w:adjustRightInd w:val="0"/>
        <w:spacing w:line="360" w:lineRule="auto"/>
        <w:ind w:left="1701" w:right="1701"/>
        <w:jc w:val="both"/>
      </w:pPr>
      <w:r w:rsidRPr="003A2E34">
        <w:rPr>
          <w:b/>
        </w:rPr>
        <w:t>Figura 2</w:t>
      </w:r>
      <w:r>
        <w:t xml:space="preserve">: </w:t>
      </w:r>
      <w:r w:rsidR="00B364B8">
        <w:t xml:space="preserve">Alunos </w:t>
      </w:r>
      <w:r w:rsidR="009F330D">
        <w:t>da Universidade Federal do Paran</w:t>
      </w:r>
      <w:r w:rsidR="00AB0C41">
        <w:t>á,</w:t>
      </w:r>
      <w:r w:rsidR="009F330D">
        <w:t xml:space="preserve"> </w:t>
      </w:r>
      <w:r w:rsidR="00B364B8">
        <w:t xml:space="preserve">integrante do </w:t>
      </w:r>
      <w:r w:rsidR="009F166F">
        <w:t>Laboratório de Carcinicultura auxiliando na despesca</w:t>
      </w:r>
      <w:r w:rsidR="009F330D">
        <w:t xml:space="preserve"> de um sistema de produção </w:t>
      </w:r>
      <w:r w:rsidR="00AB0C41">
        <w:t xml:space="preserve">em </w:t>
      </w:r>
      <w:proofErr w:type="spellStart"/>
      <w:r w:rsidR="00AB0C41">
        <w:t>policultivo</w:t>
      </w:r>
      <w:proofErr w:type="spellEnd"/>
      <w:r w:rsidR="00AB0C41">
        <w:t>.</w:t>
      </w:r>
    </w:p>
    <w:p w14:paraId="0F15B4E8" w14:textId="77777777" w:rsidR="00483892" w:rsidRDefault="00483892" w:rsidP="00483892">
      <w:pPr>
        <w:autoSpaceDE w:val="0"/>
        <w:autoSpaceDN w:val="0"/>
        <w:adjustRightInd w:val="0"/>
        <w:spacing w:line="360" w:lineRule="auto"/>
        <w:ind w:firstLine="708"/>
        <w:jc w:val="center"/>
      </w:pPr>
    </w:p>
    <w:p w14:paraId="2C148EDE" w14:textId="77777777" w:rsidR="00483892" w:rsidRDefault="00483892" w:rsidP="00003FFD">
      <w:pPr>
        <w:autoSpaceDE w:val="0"/>
        <w:autoSpaceDN w:val="0"/>
        <w:adjustRightInd w:val="0"/>
        <w:spacing w:line="360" w:lineRule="auto"/>
        <w:ind w:firstLine="708"/>
        <w:jc w:val="both"/>
      </w:pPr>
    </w:p>
    <w:p w14:paraId="2C4C2241" w14:textId="77777777" w:rsidR="00B6543C" w:rsidRDefault="00B6543C" w:rsidP="00B6543C">
      <w:pPr>
        <w:autoSpaceDE w:val="0"/>
        <w:autoSpaceDN w:val="0"/>
        <w:adjustRightInd w:val="0"/>
        <w:spacing w:line="360" w:lineRule="auto"/>
        <w:ind w:firstLine="708"/>
        <w:jc w:val="both"/>
      </w:pPr>
      <w:r>
        <w:t xml:space="preserve">Os produtores interessados na atividade da </w:t>
      </w:r>
      <w:proofErr w:type="spellStart"/>
      <w:r>
        <w:t>carcinicultura</w:t>
      </w:r>
      <w:proofErr w:type="spellEnd"/>
      <w:r>
        <w:t xml:space="preserve"> passam por uma seleção para verificar o perfil. A seleção leva em conta a adequação da propriedade, inclusive em termos de liberação ambiental.</w:t>
      </w:r>
    </w:p>
    <w:p w14:paraId="7FCADBA5" w14:textId="7CC1A645" w:rsidR="003923FF" w:rsidRDefault="00B6543C" w:rsidP="00CE7972">
      <w:pPr>
        <w:autoSpaceDE w:val="0"/>
        <w:autoSpaceDN w:val="0"/>
        <w:adjustRightInd w:val="0"/>
        <w:spacing w:line="360" w:lineRule="auto"/>
        <w:ind w:firstLine="708"/>
        <w:jc w:val="both"/>
      </w:pPr>
      <w:r>
        <w:t>O</w:t>
      </w:r>
      <w:r w:rsidR="002C4EA1">
        <w:t xml:space="preserve"> </w:t>
      </w:r>
      <w:r w:rsidR="00496B7A">
        <w:t>Laboratório</w:t>
      </w:r>
      <w:r w:rsidR="005E1004">
        <w:t xml:space="preserve"> de Carcinicultura fornece </w:t>
      </w:r>
      <w:r w:rsidR="00C06824">
        <w:t>em</w:t>
      </w:r>
      <w:r w:rsidR="005E1004">
        <w:t xml:space="preserve"> contrapartida</w:t>
      </w:r>
      <w:r w:rsidR="00C06824">
        <w:t>, o</w:t>
      </w:r>
      <w:r w:rsidR="002C4EA1">
        <w:t xml:space="preserve"> </w:t>
      </w:r>
      <w:r w:rsidR="00A92B26">
        <w:t>auxílio na obtenção</w:t>
      </w:r>
      <w:r w:rsidR="002C4EA1">
        <w:t xml:space="preserve"> das pós-larvas</w:t>
      </w:r>
      <w:r w:rsidR="00550DBB">
        <w:t xml:space="preserve"> (</w:t>
      </w:r>
      <w:r w:rsidR="00550DBB" w:rsidRPr="00550DBB">
        <w:rPr>
          <w:i/>
        </w:rPr>
        <w:t xml:space="preserve">Macrobrachium </w:t>
      </w:r>
      <w:proofErr w:type="spellStart"/>
      <w:r w:rsidR="00550DBB" w:rsidRPr="00550DBB">
        <w:rPr>
          <w:i/>
        </w:rPr>
        <w:t>rosembergii</w:t>
      </w:r>
      <w:proofErr w:type="spellEnd"/>
      <w:r w:rsidR="00550DBB">
        <w:t>)</w:t>
      </w:r>
      <w:r w:rsidR="00595691">
        <w:t xml:space="preserve"> (Fig</w:t>
      </w:r>
      <w:r w:rsidR="00AE49BC">
        <w:t>.</w:t>
      </w:r>
      <w:r w:rsidR="00483892">
        <w:t xml:space="preserve"> 3</w:t>
      </w:r>
      <w:r w:rsidR="00595691">
        <w:t>)</w:t>
      </w:r>
      <w:r w:rsidR="00550DBB">
        <w:t xml:space="preserve">, </w:t>
      </w:r>
      <w:r w:rsidR="000076D6">
        <w:t xml:space="preserve">acompanhamento </w:t>
      </w:r>
      <w:r w:rsidR="008B0BD2">
        <w:t xml:space="preserve">da produção com </w:t>
      </w:r>
      <w:r w:rsidR="002C4EA1">
        <w:t>alunos e professores</w:t>
      </w:r>
      <w:r w:rsidR="008B0BD2">
        <w:t xml:space="preserve">, a </w:t>
      </w:r>
      <w:r w:rsidR="002C4EA1">
        <w:t xml:space="preserve">estocagem </w:t>
      </w:r>
      <w:r w:rsidR="008B0BD2">
        <w:t xml:space="preserve">dos animais </w:t>
      </w:r>
      <w:r w:rsidR="002C4EA1">
        <w:t xml:space="preserve">nas unidades produtivas, </w:t>
      </w:r>
      <w:r w:rsidR="002C4EA1">
        <w:lastRenderedPageBreak/>
        <w:t xml:space="preserve">monitorando da </w:t>
      </w:r>
      <w:r w:rsidR="00303B3F">
        <w:t xml:space="preserve">qualidade de água e </w:t>
      </w:r>
      <w:r w:rsidR="002C4EA1">
        <w:t>alimentação</w:t>
      </w:r>
      <w:r w:rsidR="00303B3F">
        <w:t>, aná</w:t>
      </w:r>
      <w:r w:rsidR="002C4EA1">
        <w:t>lis</w:t>
      </w:r>
      <w:r w:rsidR="00D10536">
        <w:t>e</w:t>
      </w:r>
      <w:r w:rsidR="002C4EA1">
        <w:t xml:space="preserve"> </w:t>
      </w:r>
      <w:r w:rsidR="00D10536">
        <w:t>d</w:t>
      </w:r>
      <w:r w:rsidR="002C4EA1">
        <w:t>o crescimento através de biometrias e participa</w:t>
      </w:r>
      <w:r w:rsidR="00D10536">
        <w:t>ção na</w:t>
      </w:r>
      <w:r w:rsidR="002C4EA1">
        <w:t xml:space="preserve"> despesca e abate. </w:t>
      </w:r>
      <w:r w:rsidR="00CE7972">
        <w:t>No projeto</w:t>
      </w:r>
      <w:r w:rsidR="000F1FAC">
        <w:t xml:space="preserve">, </w:t>
      </w:r>
      <w:r w:rsidR="002466CF">
        <w:t>a cada ano é</w:t>
      </w:r>
      <w:r w:rsidR="000F1FAC">
        <w:t xml:space="preserve"> </w:t>
      </w:r>
      <w:r w:rsidR="00CE7972">
        <w:t>ofertado</w:t>
      </w:r>
      <w:r w:rsidR="00A616F3">
        <w:t xml:space="preserve"> </w:t>
      </w:r>
      <w:r w:rsidR="00C44FBD">
        <w:t>aos produtores, profissionais do setor e alunos</w:t>
      </w:r>
      <w:r w:rsidR="00A616F3">
        <w:t>, o</w:t>
      </w:r>
      <w:r w:rsidR="00CE7972">
        <w:t xml:space="preserve"> curso de capacitação na atividade</w:t>
      </w:r>
      <w:r w:rsidR="00A616F3">
        <w:t>,</w:t>
      </w:r>
      <w:r w:rsidR="00CE7972">
        <w:t xml:space="preserve"> com forn</w:t>
      </w:r>
      <w:r w:rsidR="00A616F3">
        <w:t>ecimento de material didático (C</w:t>
      </w:r>
      <w:r w:rsidR="00CE7972">
        <w:t>artilha)</w:t>
      </w:r>
      <w:r w:rsidR="00A616F3">
        <w:t xml:space="preserve"> e palestras</w:t>
      </w:r>
      <w:r w:rsidR="00C44FBD">
        <w:t>,</w:t>
      </w:r>
      <w:r w:rsidR="00CE7972">
        <w:t xml:space="preserve"> ministrado por professores e alunos da UFPR. O curso abrange </w:t>
      </w:r>
      <w:r w:rsidR="000013DF">
        <w:t>a</w:t>
      </w:r>
      <w:r w:rsidR="00CE7972">
        <w:t xml:space="preserve"> parte </w:t>
      </w:r>
      <w:r w:rsidR="000013DF">
        <w:t xml:space="preserve">teórica, apresentando as técnicas utilizadas para produção de </w:t>
      </w:r>
      <w:proofErr w:type="spellStart"/>
      <w:r w:rsidR="000013DF">
        <w:t>PLs</w:t>
      </w:r>
      <w:proofErr w:type="spellEnd"/>
      <w:r w:rsidR="000013DF">
        <w:t xml:space="preserve"> e </w:t>
      </w:r>
      <w:r w:rsidR="00CE7972">
        <w:t>prática</w:t>
      </w:r>
      <w:r w:rsidR="003923FF">
        <w:t xml:space="preserve"> no</w:t>
      </w:r>
      <w:r w:rsidR="00CE7972">
        <w:t xml:space="preserve"> manejo </w:t>
      </w:r>
      <w:r w:rsidR="003923FF">
        <w:t>de</w:t>
      </w:r>
      <w:r w:rsidR="00CE7972">
        <w:t xml:space="preserve"> engorda de camarões, com acompanhamento da produção em unidades produtivas do município. </w:t>
      </w:r>
    </w:p>
    <w:p w14:paraId="66E229AC" w14:textId="77777777" w:rsidR="00DA1130" w:rsidRDefault="00DA1130" w:rsidP="00CE7972">
      <w:pPr>
        <w:autoSpaceDE w:val="0"/>
        <w:autoSpaceDN w:val="0"/>
        <w:adjustRightInd w:val="0"/>
        <w:spacing w:line="360" w:lineRule="auto"/>
        <w:ind w:firstLine="708"/>
        <w:jc w:val="both"/>
      </w:pPr>
    </w:p>
    <w:p w14:paraId="58A3CF40" w14:textId="4F902971" w:rsidR="00595691" w:rsidRDefault="00595691" w:rsidP="00B71E74">
      <w:pPr>
        <w:autoSpaceDE w:val="0"/>
        <w:autoSpaceDN w:val="0"/>
        <w:adjustRightInd w:val="0"/>
        <w:spacing w:line="360" w:lineRule="auto"/>
        <w:jc w:val="center"/>
      </w:pPr>
      <w:r>
        <w:rPr>
          <w:noProof/>
          <w:lang w:eastAsia="zh-TW"/>
        </w:rPr>
        <w:drawing>
          <wp:inline distT="0" distB="0" distL="0" distR="0" wp14:anchorId="62C914CE" wp14:editId="2B052F4F">
            <wp:extent cx="3240000" cy="2152548"/>
            <wp:effectExtent l="0" t="0" r="0" b="635"/>
            <wp:docPr id="1" name="Imagem 1" descr="G:\Imagens\fotos do estagio no paraná\Final Experimento Balester e Reuniao Fabio\Eduardo Ballester\2010-11-16 Chegada camarões\2010-11-16 chegada shrimp\chegada shrimp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agens\fotos do estagio no paraná\Final Experimento Balester e Reuniao Fabio\Eduardo Ballester\2010-11-16 Chegada camarões\2010-11-16 chegada shrimp\chegada shrimp 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5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41795" w14:textId="749E4C60" w:rsidR="00B71E74" w:rsidRDefault="00AE49BC" w:rsidP="003A2E34">
      <w:pPr>
        <w:keepNext/>
        <w:keepLines/>
        <w:suppressLineNumbers/>
        <w:tabs>
          <w:tab w:val="left" w:pos="1701"/>
          <w:tab w:val="left" w:pos="6804"/>
        </w:tabs>
        <w:autoSpaceDE w:val="0"/>
        <w:autoSpaceDN w:val="0"/>
        <w:adjustRightInd w:val="0"/>
        <w:spacing w:line="360" w:lineRule="auto"/>
        <w:ind w:left="1701" w:right="1701"/>
        <w:jc w:val="both"/>
      </w:pPr>
      <w:r w:rsidRPr="003A2E34">
        <w:rPr>
          <w:b/>
        </w:rPr>
        <w:t>F</w:t>
      </w:r>
      <w:r w:rsidR="00A96BC5">
        <w:rPr>
          <w:b/>
        </w:rPr>
        <w:t>igura 3</w:t>
      </w:r>
      <w:r>
        <w:t xml:space="preserve">: </w:t>
      </w:r>
      <w:r w:rsidR="00B71E74">
        <w:t>Produtores r</w:t>
      </w:r>
      <w:r>
        <w:t>eceb</w:t>
      </w:r>
      <w:r w:rsidR="00B71E74">
        <w:t>endo</w:t>
      </w:r>
      <w:r>
        <w:t xml:space="preserve"> pós-larvas de </w:t>
      </w:r>
      <w:r w:rsidRPr="00B71E74">
        <w:rPr>
          <w:i/>
        </w:rPr>
        <w:t xml:space="preserve">Macrobrachium </w:t>
      </w:r>
      <w:proofErr w:type="spellStart"/>
      <w:r w:rsidRPr="00B71E74">
        <w:rPr>
          <w:i/>
        </w:rPr>
        <w:t>rosenbergii</w:t>
      </w:r>
      <w:proofErr w:type="spellEnd"/>
      <w:r w:rsidR="00DA1130">
        <w:t xml:space="preserve"> </w:t>
      </w:r>
    </w:p>
    <w:p w14:paraId="1CA0B9EA" w14:textId="0BB96A1A" w:rsidR="00AE49BC" w:rsidRDefault="00AE49BC" w:rsidP="00CE7972">
      <w:pPr>
        <w:autoSpaceDE w:val="0"/>
        <w:autoSpaceDN w:val="0"/>
        <w:adjustRightInd w:val="0"/>
        <w:spacing w:line="360" w:lineRule="auto"/>
        <w:ind w:firstLine="708"/>
        <w:jc w:val="both"/>
      </w:pPr>
      <w:r>
        <w:t xml:space="preserve"> </w:t>
      </w:r>
      <w:bookmarkStart w:id="2" w:name="_GoBack"/>
      <w:bookmarkEnd w:id="2"/>
    </w:p>
    <w:p w14:paraId="24594673" w14:textId="77777777" w:rsidR="00CE7972" w:rsidRDefault="00266AD2" w:rsidP="003D755E">
      <w:pPr>
        <w:autoSpaceDE w:val="0"/>
        <w:autoSpaceDN w:val="0"/>
        <w:adjustRightInd w:val="0"/>
        <w:spacing w:line="360" w:lineRule="auto"/>
        <w:ind w:firstLine="708"/>
        <w:jc w:val="both"/>
      </w:pPr>
      <w:r>
        <w:t xml:space="preserve">Os resultados obtidos no ultimo ciclo de produção em </w:t>
      </w:r>
      <w:proofErr w:type="spellStart"/>
      <w:r w:rsidR="00CE7972">
        <w:t>monocultivo</w:t>
      </w:r>
      <w:proofErr w:type="spellEnd"/>
      <w:r w:rsidR="00CE7972">
        <w:t xml:space="preserve"> </w:t>
      </w:r>
      <w:r w:rsidR="00C8116E">
        <w:t>foram de 212 kg/</w:t>
      </w:r>
      <w:r w:rsidR="00CE7972">
        <w:t>1</w:t>
      </w:r>
      <w:r w:rsidR="00C8116E">
        <w:t>.</w:t>
      </w:r>
      <w:r w:rsidR="00CE7972">
        <w:t xml:space="preserve">000m², equivalente a 2,12 </w:t>
      </w:r>
      <w:proofErr w:type="spellStart"/>
      <w:r w:rsidR="00CE7972">
        <w:t>ton</w:t>
      </w:r>
      <w:proofErr w:type="spellEnd"/>
      <w:r w:rsidR="00CE7972">
        <w:t>/</w:t>
      </w:r>
      <w:r w:rsidR="00EA1F85">
        <w:t xml:space="preserve">há, onde, </w:t>
      </w:r>
      <w:r w:rsidR="0061372C">
        <w:t>foi</w:t>
      </w:r>
      <w:r w:rsidR="004D2BDB">
        <w:t xml:space="preserve"> empregada a tecnologia de berçários e substrato artificiais para melhor </w:t>
      </w:r>
      <w:r w:rsidR="00274C2E">
        <w:t>aproveitamento dos espaços pelos animais. No</w:t>
      </w:r>
      <w:r w:rsidR="0018292A">
        <w:t xml:space="preserve"> mesmo ciclo foram realizados</w:t>
      </w:r>
      <w:r w:rsidR="00274C2E">
        <w:t xml:space="preserve"> </w:t>
      </w:r>
      <w:proofErr w:type="spellStart"/>
      <w:r w:rsidR="00CE7972">
        <w:t>policultivo</w:t>
      </w:r>
      <w:proofErr w:type="spellEnd"/>
      <w:r w:rsidR="00CE7972">
        <w:t xml:space="preserve"> </w:t>
      </w:r>
      <w:r w:rsidR="0018292A">
        <w:t xml:space="preserve">utilizando 11 </w:t>
      </w:r>
      <w:r w:rsidR="00EA1F85">
        <w:t xml:space="preserve">pós-larvas/m² de camarão e </w:t>
      </w:r>
      <w:proofErr w:type="gramStart"/>
      <w:r w:rsidR="00EA1F85">
        <w:t>2</w:t>
      </w:r>
      <w:proofErr w:type="gramEnd"/>
      <w:r w:rsidR="00EA1F85">
        <w:t xml:space="preserve"> a</w:t>
      </w:r>
      <w:r w:rsidR="0018292A">
        <w:t>levinos/m² de Tilápia invertido</w:t>
      </w:r>
      <w:r w:rsidR="0061372C">
        <w:t xml:space="preserve">, obtendo ao final da criação </w:t>
      </w:r>
      <w:r w:rsidR="002769AA">
        <w:t xml:space="preserve">em um viveiro de 6.000m² </w:t>
      </w:r>
      <w:r w:rsidR="0061372C">
        <w:t xml:space="preserve">uma produção de  </w:t>
      </w:r>
      <w:r w:rsidR="00CE7972">
        <w:t>5,7</w:t>
      </w:r>
      <w:r w:rsidR="008D2A23">
        <w:t xml:space="preserve"> </w:t>
      </w:r>
      <w:proofErr w:type="spellStart"/>
      <w:r w:rsidR="00CE7972">
        <w:t>ton</w:t>
      </w:r>
      <w:proofErr w:type="spellEnd"/>
      <w:r w:rsidR="008D2A23">
        <w:t>/</w:t>
      </w:r>
      <w:proofErr w:type="spellStart"/>
      <w:r w:rsidR="008D2A23">
        <w:t>t</w:t>
      </w:r>
      <w:r w:rsidR="00CE7972">
        <w:t>ilápias</w:t>
      </w:r>
      <w:proofErr w:type="spellEnd"/>
      <w:r w:rsidR="00CE7972">
        <w:t xml:space="preserve"> com </w:t>
      </w:r>
      <w:r w:rsidR="00774525">
        <w:t xml:space="preserve">peso </w:t>
      </w:r>
      <w:r w:rsidR="00CE7972">
        <w:t>média de 502 gramas e 450</w:t>
      </w:r>
      <w:r w:rsidR="00774525">
        <w:t xml:space="preserve"> </w:t>
      </w:r>
      <w:r w:rsidR="00CE7972">
        <w:t xml:space="preserve">kg de camarões com média de 20 gramas. </w:t>
      </w:r>
      <w:r w:rsidR="00DB6ABA">
        <w:t>Tais resultados</w:t>
      </w:r>
      <w:r w:rsidR="00DB6ABA" w:rsidRPr="00A34B75">
        <w:t xml:space="preserve"> têm deixado</w:t>
      </w:r>
      <w:r w:rsidR="00AB4DAF" w:rsidRPr="00A34B75">
        <w:t xml:space="preserve"> os produtores envolvidos satisfeitos, despertado interesse em muitos outros produtores, que procuram a UFPR e o Laboratório em busca de conhecer e participar dos cursos para em seguida possivelmente praticar a atividade de produção de camarão.</w:t>
      </w:r>
    </w:p>
    <w:p w14:paraId="0B544F30" w14:textId="1E27AFA7" w:rsidR="0094552D" w:rsidRDefault="00D747DA" w:rsidP="0094552D">
      <w:pPr>
        <w:autoSpaceDE w:val="0"/>
        <w:autoSpaceDN w:val="0"/>
        <w:adjustRightInd w:val="0"/>
        <w:spacing w:line="360" w:lineRule="auto"/>
        <w:ind w:firstLine="708"/>
        <w:jc w:val="both"/>
      </w:pPr>
      <w:r>
        <w:t>Qua</w:t>
      </w:r>
      <w:r w:rsidR="00377C05">
        <w:t>ndo questionados sobre</w:t>
      </w:r>
      <w:r w:rsidR="00B45CC6">
        <w:t xml:space="preserve"> c</w:t>
      </w:r>
      <w:r w:rsidR="00377C05">
        <w:t>omo ficou sabendo do projeto</w:t>
      </w:r>
      <w:r w:rsidR="00271B94">
        <w:t>;</w:t>
      </w:r>
      <w:r w:rsidR="00417BC5">
        <w:t xml:space="preserve"> </w:t>
      </w:r>
      <w:r w:rsidR="00271B94">
        <w:t>o</w:t>
      </w:r>
      <w:r w:rsidR="004543B4">
        <w:t xml:space="preserve">s produtores responderam: [...] Fui apresentado pelo técnico da universidade “Ademir </w:t>
      </w:r>
      <w:proofErr w:type="spellStart"/>
      <w:r w:rsidR="004543B4">
        <w:t>Heldt</w:t>
      </w:r>
      <w:proofErr w:type="spellEnd"/>
      <w:r w:rsidR="004543B4">
        <w:t xml:space="preserve">”. [...] Através da associação de </w:t>
      </w:r>
      <w:proofErr w:type="spellStart"/>
      <w:r w:rsidR="004543B4">
        <w:t>aquicultores</w:t>
      </w:r>
      <w:proofErr w:type="spellEnd"/>
      <w:r w:rsidR="00BA5BB9">
        <w:t>. Ao</w:t>
      </w:r>
      <w:r w:rsidR="00FB4AAE">
        <w:t xml:space="preserve"> serem indagados sobre o que </w:t>
      </w:r>
      <w:r w:rsidR="006E6130">
        <w:t xml:space="preserve">motivou </w:t>
      </w:r>
      <w:r w:rsidR="009013F8">
        <w:t>a</w:t>
      </w:r>
      <w:r w:rsidR="006E6130">
        <w:t xml:space="preserve"> </w:t>
      </w:r>
      <w:r w:rsidR="006E6130">
        <w:lastRenderedPageBreak/>
        <w:t>participa</w:t>
      </w:r>
      <w:r w:rsidR="009013F8">
        <w:t>r</w:t>
      </w:r>
      <w:r w:rsidR="006E6130">
        <w:t xml:space="preserve"> </w:t>
      </w:r>
      <w:r w:rsidR="009013F8">
        <w:t>d</w:t>
      </w:r>
      <w:r w:rsidR="0072492A">
        <w:t>o projeto</w:t>
      </w:r>
      <w:r w:rsidR="00271B94">
        <w:t>;</w:t>
      </w:r>
      <w:r w:rsidR="006E6130">
        <w:t xml:space="preserve"> </w:t>
      </w:r>
      <w:r w:rsidR="00BA5BB9">
        <w:t>os produtores</w:t>
      </w:r>
      <w:r w:rsidR="006E6130">
        <w:t xml:space="preserve"> disseram: [...]</w:t>
      </w:r>
      <w:r w:rsidR="00BA5BB9">
        <w:t xml:space="preserve"> Possibilidade de criar camarões longe do habitat natural, com custos acessíveis e melhoria na renda. Proporcionando assim, melhor qualidade de vida. [...] </w:t>
      </w:r>
      <w:r w:rsidR="004A2233">
        <w:t xml:space="preserve">Devido o filho estar fazendo um curso a fim </w:t>
      </w:r>
      <w:r w:rsidR="000301EB">
        <w:t>(</w:t>
      </w:r>
      <w:proofErr w:type="spellStart"/>
      <w:r w:rsidR="000301EB">
        <w:t>Tecnólogia</w:t>
      </w:r>
      <w:proofErr w:type="spellEnd"/>
      <w:r w:rsidR="004A2233">
        <w:t xml:space="preserve"> em Aquicultura</w:t>
      </w:r>
      <w:r w:rsidR="000301EB">
        <w:t>)</w:t>
      </w:r>
      <w:r w:rsidR="004A2233">
        <w:t xml:space="preserve">, </w:t>
      </w:r>
      <w:r w:rsidR="00980F40">
        <w:t xml:space="preserve">o apoio da universidade e a </w:t>
      </w:r>
      <w:r w:rsidR="000301EB">
        <w:t xml:space="preserve">busca de novas fontes de renda. </w:t>
      </w:r>
      <w:r w:rsidR="0072492A">
        <w:t xml:space="preserve">Na pergunta em que o projeto vem ajudando; foi relatado que: </w:t>
      </w:r>
      <w:r w:rsidR="00C63783">
        <w:t xml:space="preserve">[...] O projeto trouxe novos horizontes no cultivo consorciado com </w:t>
      </w:r>
      <w:proofErr w:type="spellStart"/>
      <w:r w:rsidR="00C63783">
        <w:t>tilápia</w:t>
      </w:r>
      <w:proofErr w:type="spellEnd"/>
      <w:r w:rsidR="00C63783">
        <w:t xml:space="preserve"> e camarão. [...] Na abertura de </w:t>
      </w:r>
      <w:r w:rsidR="00271B94">
        <w:t>novas possibilidades</w:t>
      </w:r>
      <w:r w:rsidR="00C63783">
        <w:t xml:space="preserve"> de produção</w:t>
      </w:r>
      <w:r w:rsidR="0094552D">
        <w:t>, podendo futuramente possibilitar grandes ganhos financeiros.</w:t>
      </w:r>
    </w:p>
    <w:p w14:paraId="0FF066D9" w14:textId="55D5BC8D" w:rsidR="0015119D" w:rsidRDefault="0015119D" w:rsidP="003D755E">
      <w:pPr>
        <w:autoSpaceDE w:val="0"/>
        <w:autoSpaceDN w:val="0"/>
        <w:adjustRightInd w:val="0"/>
        <w:spacing w:line="360" w:lineRule="auto"/>
        <w:ind w:firstLine="708"/>
        <w:jc w:val="both"/>
      </w:pPr>
      <w:r>
        <w:t xml:space="preserve"> Em seu tempo de vida, o projeto já atendeu em seu total 15 pr</w:t>
      </w:r>
      <w:r w:rsidR="00CB633C">
        <w:t xml:space="preserve">odutores, sendo, atualmente </w:t>
      </w:r>
      <w:r w:rsidR="00443C53">
        <w:t>atendidos seis produtores</w:t>
      </w:r>
      <w:r w:rsidR="00CB633C">
        <w:t xml:space="preserve">, entre os municípios de Palotina, Santa Rosa, </w:t>
      </w:r>
      <w:r w:rsidR="00AF0CE8">
        <w:t>Fascismo Alves, Brasil</w:t>
      </w:r>
      <w:r w:rsidR="00443C53">
        <w:t>ândia do Sul</w:t>
      </w:r>
      <w:r w:rsidR="001268C1">
        <w:t xml:space="preserve"> </w:t>
      </w:r>
      <w:r w:rsidR="0001790F">
        <w:t>e Marechal Cândido Rondon.</w:t>
      </w:r>
    </w:p>
    <w:p w14:paraId="14A647BC" w14:textId="77777777" w:rsidR="003C7CF2" w:rsidRDefault="005930C1">
      <w:pPr>
        <w:pStyle w:val="Pargrafobsico"/>
        <w:spacing w:line="360" w:lineRule="auto"/>
        <w:jc w:val="both"/>
        <w:rPr>
          <w:lang w:val="pt-BR"/>
        </w:rPr>
      </w:pPr>
      <w:r>
        <w:rPr>
          <w:color w:val="FF0000"/>
          <w:lang w:val="pt-BR"/>
        </w:rPr>
        <w:tab/>
      </w:r>
      <w:r w:rsidR="009252AB" w:rsidRPr="00A34B75">
        <w:rPr>
          <w:lang w:val="pt-BR"/>
        </w:rPr>
        <w:t xml:space="preserve">De </w:t>
      </w:r>
      <w:r w:rsidRPr="00A34B75">
        <w:rPr>
          <w:lang w:val="pt-BR"/>
        </w:rPr>
        <w:t>modo</w:t>
      </w:r>
      <w:r w:rsidR="009252AB" w:rsidRPr="00A34B75">
        <w:rPr>
          <w:lang w:val="pt-BR"/>
        </w:rPr>
        <w:t xml:space="preserve"> geral</w:t>
      </w:r>
      <w:r w:rsidRPr="00A34B75">
        <w:rPr>
          <w:lang w:val="pt-BR"/>
        </w:rPr>
        <w:t>,</w:t>
      </w:r>
      <w:r w:rsidR="009252AB" w:rsidRPr="00A34B75">
        <w:rPr>
          <w:lang w:val="pt-BR"/>
        </w:rPr>
        <w:t xml:space="preserve"> tem sido produzida cerca de uma tonel</w:t>
      </w:r>
      <w:r w:rsidRPr="00A34B75">
        <w:rPr>
          <w:lang w:val="pt-BR"/>
        </w:rPr>
        <w:t>a</w:t>
      </w:r>
      <w:r w:rsidR="009252AB" w:rsidRPr="00A34B75">
        <w:rPr>
          <w:lang w:val="pt-BR"/>
        </w:rPr>
        <w:t xml:space="preserve">da de camarões de água doce </w:t>
      </w:r>
      <w:r w:rsidR="003D1310" w:rsidRPr="00A34B75">
        <w:rPr>
          <w:lang w:val="pt-BR"/>
        </w:rPr>
        <w:t>(</w:t>
      </w:r>
      <w:r w:rsidR="009252AB" w:rsidRPr="00A34B75">
        <w:rPr>
          <w:i/>
          <w:lang w:val="pt-BR"/>
        </w:rPr>
        <w:t xml:space="preserve">M. </w:t>
      </w:r>
      <w:proofErr w:type="spellStart"/>
      <w:r w:rsidR="009252AB" w:rsidRPr="00A34B75">
        <w:rPr>
          <w:i/>
          <w:lang w:val="pt-BR"/>
        </w:rPr>
        <w:t>rosembergii</w:t>
      </w:r>
      <w:proofErr w:type="spellEnd"/>
      <w:r w:rsidR="003D1310" w:rsidRPr="00A34B75">
        <w:rPr>
          <w:lang w:val="pt-BR"/>
        </w:rPr>
        <w:t>)</w:t>
      </w:r>
      <w:r w:rsidR="009252AB" w:rsidRPr="00A34B75">
        <w:rPr>
          <w:lang w:val="pt-BR"/>
        </w:rPr>
        <w:t xml:space="preserve"> anualmente, além</w:t>
      </w:r>
      <w:r w:rsidR="003D1310" w:rsidRPr="00A34B75">
        <w:rPr>
          <w:lang w:val="pt-BR"/>
        </w:rPr>
        <w:t>,</w:t>
      </w:r>
      <w:r w:rsidR="009252AB" w:rsidRPr="00A34B75">
        <w:rPr>
          <w:lang w:val="pt-BR"/>
        </w:rPr>
        <w:t xml:space="preserve"> do desenvolvimento de pesquisa</w:t>
      </w:r>
      <w:r w:rsidRPr="00A34B75">
        <w:rPr>
          <w:lang w:val="pt-BR"/>
        </w:rPr>
        <w:t xml:space="preserve">s com a espécie </w:t>
      </w:r>
      <w:r w:rsidRPr="00A34B75">
        <w:rPr>
          <w:i/>
          <w:lang w:val="pt-BR"/>
        </w:rPr>
        <w:t>M.</w:t>
      </w:r>
      <w:r w:rsidR="009252AB" w:rsidRPr="00A34B75">
        <w:rPr>
          <w:i/>
          <w:lang w:val="pt-BR"/>
        </w:rPr>
        <w:t xml:space="preserve"> </w:t>
      </w:r>
      <w:proofErr w:type="spellStart"/>
      <w:r w:rsidR="009252AB" w:rsidRPr="00A34B75">
        <w:rPr>
          <w:i/>
          <w:lang w:val="pt-BR"/>
        </w:rPr>
        <w:t>rosembergii</w:t>
      </w:r>
      <w:proofErr w:type="spellEnd"/>
      <w:r w:rsidRPr="00A34B75">
        <w:rPr>
          <w:lang w:val="pt-BR"/>
        </w:rPr>
        <w:t xml:space="preserve"> e </w:t>
      </w:r>
      <w:r w:rsidRPr="00A34B75">
        <w:rPr>
          <w:i/>
          <w:lang w:val="pt-BR"/>
        </w:rPr>
        <w:t>Macrobrach</w:t>
      </w:r>
      <w:r w:rsidR="00A62746">
        <w:rPr>
          <w:i/>
          <w:lang w:val="pt-BR"/>
        </w:rPr>
        <w:t>i</w:t>
      </w:r>
      <w:r w:rsidRPr="00A34B75">
        <w:rPr>
          <w:i/>
          <w:lang w:val="pt-BR"/>
        </w:rPr>
        <w:t>um</w:t>
      </w:r>
      <w:r w:rsidR="009252AB" w:rsidRPr="00A34B75">
        <w:rPr>
          <w:i/>
          <w:lang w:val="pt-BR"/>
        </w:rPr>
        <w:t xml:space="preserve"> amazonicum</w:t>
      </w:r>
      <w:r w:rsidR="009252AB" w:rsidRPr="00A34B75">
        <w:rPr>
          <w:lang w:val="pt-BR"/>
        </w:rPr>
        <w:t>.</w:t>
      </w:r>
      <w:r w:rsidR="00A34B75" w:rsidRPr="00A34B75">
        <w:rPr>
          <w:lang w:val="pt-BR"/>
        </w:rPr>
        <w:t xml:space="preserve"> </w:t>
      </w:r>
      <w:r w:rsidR="009C693E" w:rsidRPr="00A34B75">
        <w:rPr>
          <w:lang w:val="pt-BR"/>
        </w:rPr>
        <w:t>Além disso, a participação de profissionais do setor produtivo e técnico</w:t>
      </w:r>
      <w:r w:rsidR="00A34B75">
        <w:rPr>
          <w:lang w:val="pt-BR"/>
        </w:rPr>
        <w:t xml:space="preserve"> tem proporcionado</w:t>
      </w:r>
      <w:r w:rsidR="009C693E" w:rsidRPr="00A34B75">
        <w:rPr>
          <w:lang w:val="pt-BR"/>
        </w:rPr>
        <w:t xml:space="preserve"> uma valiosa troca de informações e experiências</w:t>
      </w:r>
      <w:r w:rsidR="00DB6ABA">
        <w:rPr>
          <w:lang w:val="pt-BR"/>
        </w:rPr>
        <w:t>,</w:t>
      </w:r>
      <w:r w:rsidR="009C693E" w:rsidRPr="00A34B75">
        <w:rPr>
          <w:lang w:val="pt-BR"/>
        </w:rPr>
        <w:t xml:space="preserve"> reforçando a importância da atividade extensionista como forma de disseminação e promoção do conhecimento.</w:t>
      </w:r>
    </w:p>
    <w:p w14:paraId="4A1AB3EA" w14:textId="77777777" w:rsidR="00BF58AB" w:rsidRDefault="00BF58AB">
      <w:pPr>
        <w:pStyle w:val="Pargrafobsico"/>
        <w:spacing w:line="360" w:lineRule="auto"/>
        <w:jc w:val="both"/>
        <w:rPr>
          <w:lang w:val="pt-BR"/>
        </w:rPr>
      </w:pPr>
    </w:p>
    <w:p w14:paraId="7D74EFD2" w14:textId="77777777" w:rsidR="00BF58AB" w:rsidRDefault="00BF58AB">
      <w:pPr>
        <w:pStyle w:val="Pargrafobsico"/>
        <w:spacing w:line="360" w:lineRule="auto"/>
        <w:jc w:val="both"/>
        <w:rPr>
          <w:lang w:val="pt-BR"/>
        </w:rPr>
      </w:pPr>
      <w:r w:rsidRPr="00D747DA">
        <w:rPr>
          <w:lang w:val="pt-BR"/>
        </w:rPr>
        <w:t>4</w:t>
      </w:r>
      <w:r w:rsidR="00757E1D" w:rsidRPr="00D747DA">
        <w:rPr>
          <w:lang w:val="pt-BR"/>
        </w:rPr>
        <w:t>.</w:t>
      </w:r>
      <w:r w:rsidRPr="00D747DA">
        <w:rPr>
          <w:lang w:val="pt-BR"/>
        </w:rPr>
        <w:t xml:space="preserve"> REFERÊNCIAS</w:t>
      </w:r>
    </w:p>
    <w:p w14:paraId="0A214700" w14:textId="5BDE6EEE" w:rsidR="00713BB4" w:rsidRPr="00C10C02" w:rsidRDefault="00713BB4" w:rsidP="00BF58AB">
      <w:pPr>
        <w:pStyle w:val="Pargrafobsico"/>
        <w:spacing w:before="100" w:beforeAutospacing="1" w:after="100" w:afterAutospacing="1" w:line="360" w:lineRule="auto"/>
        <w:jc w:val="both"/>
      </w:pPr>
      <w:r w:rsidRPr="00713BB4">
        <w:rPr>
          <w:lang w:val="pt-BR"/>
        </w:rPr>
        <w:t>BARROSO, G</w:t>
      </w:r>
      <w:r w:rsidR="00586590">
        <w:rPr>
          <w:lang w:val="pt-BR"/>
        </w:rPr>
        <w:t xml:space="preserve">ilberto </w:t>
      </w:r>
      <w:r w:rsidRPr="00713BB4">
        <w:rPr>
          <w:lang w:val="pt-BR"/>
        </w:rPr>
        <w:t>F</w:t>
      </w:r>
      <w:r w:rsidR="00586590">
        <w:rPr>
          <w:lang w:val="pt-BR"/>
        </w:rPr>
        <w:t>onseca</w:t>
      </w:r>
      <w:r w:rsidRPr="00713BB4">
        <w:rPr>
          <w:lang w:val="pt-BR"/>
        </w:rPr>
        <w:t>; POERSCH, L</w:t>
      </w:r>
      <w:r w:rsidR="00586590">
        <w:rPr>
          <w:lang w:val="pt-BR"/>
        </w:rPr>
        <w:t xml:space="preserve">uís </w:t>
      </w:r>
      <w:r w:rsidRPr="00713BB4">
        <w:rPr>
          <w:lang w:val="pt-BR"/>
        </w:rPr>
        <w:t>H</w:t>
      </w:r>
      <w:r w:rsidR="00586590">
        <w:rPr>
          <w:lang w:val="pt-BR"/>
        </w:rPr>
        <w:t xml:space="preserve">enrique da </w:t>
      </w:r>
      <w:r w:rsidRPr="00713BB4">
        <w:rPr>
          <w:lang w:val="pt-BR"/>
        </w:rPr>
        <w:t>S</w:t>
      </w:r>
      <w:r w:rsidR="00586590">
        <w:rPr>
          <w:lang w:val="pt-BR"/>
        </w:rPr>
        <w:t>ilva</w:t>
      </w:r>
      <w:r w:rsidRPr="00713BB4">
        <w:rPr>
          <w:lang w:val="pt-BR"/>
        </w:rPr>
        <w:t>; CAVALLI, R</w:t>
      </w:r>
      <w:r w:rsidR="000E4E4C">
        <w:rPr>
          <w:lang w:val="pt-BR"/>
        </w:rPr>
        <w:t xml:space="preserve">onaldo </w:t>
      </w:r>
      <w:proofErr w:type="spellStart"/>
      <w:r w:rsidRPr="00713BB4">
        <w:rPr>
          <w:lang w:val="pt-BR"/>
        </w:rPr>
        <w:t>O</w:t>
      </w:r>
      <w:r w:rsidR="000E4E4C">
        <w:rPr>
          <w:lang w:val="pt-BR"/>
        </w:rPr>
        <w:t>livera</w:t>
      </w:r>
      <w:proofErr w:type="spellEnd"/>
      <w:r w:rsidRPr="00713BB4">
        <w:rPr>
          <w:lang w:val="pt-BR"/>
        </w:rPr>
        <w:t xml:space="preserve">. </w:t>
      </w:r>
      <w:r w:rsidR="003349FB" w:rsidRPr="00C979E9">
        <w:rPr>
          <w:b/>
          <w:lang w:val="pt-BR"/>
        </w:rPr>
        <w:t>Sistema de cultivos aquícolas na zona costeira do Brasil</w:t>
      </w:r>
      <w:r w:rsidR="003349FB">
        <w:rPr>
          <w:lang w:val="pt-BR"/>
        </w:rPr>
        <w:t xml:space="preserve">: recursos, tecnologias, aspectos </w:t>
      </w:r>
      <w:r w:rsidR="00C979E9">
        <w:rPr>
          <w:lang w:val="pt-BR"/>
        </w:rPr>
        <w:t>ambientais e socioeconômicos</w:t>
      </w:r>
      <w:r w:rsidR="00743BDF">
        <w:rPr>
          <w:lang w:val="pt-BR"/>
        </w:rPr>
        <w:t xml:space="preserve">. </w:t>
      </w:r>
      <w:r w:rsidR="00743BDF" w:rsidRPr="00C10C02">
        <w:t>R</w:t>
      </w:r>
      <w:r w:rsidR="00B70E51" w:rsidRPr="00C10C02">
        <w:t>io de Janeiro:</w:t>
      </w:r>
      <w:r w:rsidR="00743BDF" w:rsidRPr="00C10C02">
        <w:t xml:space="preserve"> </w:t>
      </w:r>
      <w:proofErr w:type="spellStart"/>
      <w:r w:rsidR="00743BDF" w:rsidRPr="00C10C02">
        <w:t>Museu</w:t>
      </w:r>
      <w:proofErr w:type="spellEnd"/>
      <w:r w:rsidR="00743BDF" w:rsidRPr="00C10C02">
        <w:t xml:space="preserve"> </w:t>
      </w:r>
      <w:proofErr w:type="spellStart"/>
      <w:r w:rsidR="00743BDF" w:rsidRPr="00C10C02">
        <w:t>Nacional</w:t>
      </w:r>
      <w:proofErr w:type="spellEnd"/>
      <w:r w:rsidR="00743BDF" w:rsidRPr="00C10C02">
        <w:t>.</w:t>
      </w:r>
      <w:r w:rsidR="00B70E51" w:rsidRPr="00C10C02">
        <w:t xml:space="preserve"> </w:t>
      </w:r>
      <w:r w:rsidR="0049368B">
        <w:t>2007</w:t>
      </w:r>
      <w:r w:rsidR="00B70E51" w:rsidRPr="00C10C02">
        <w:t>.</w:t>
      </w:r>
    </w:p>
    <w:p w14:paraId="39AD7A48" w14:textId="77777777" w:rsidR="00BF58AB" w:rsidRDefault="00BF58AB" w:rsidP="00BF58AB">
      <w:pPr>
        <w:pStyle w:val="Pargrafobsico"/>
        <w:spacing w:before="100" w:beforeAutospacing="1" w:after="100" w:afterAutospacing="1" w:line="360" w:lineRule="auto"/>
        <w:jc w:val="both"/>
      </w:pPr>
      <w:proofErr w:type="gramStart"/>
      <w:r>
        <w:t xml:space="preserve">FAO - </w:t>
      </w:r>
      <w:r w:rsidRPr="00482F28">
        <w:t>Food and Agriculture Org</w:t>
      </w:r>
      <w:r>
        <w:t>anization of the United Nations</w:t>
      </w:r>
      <w:r w:rsidRPr="00482F28">
        <w:t>.</w:t>
      </w:r>
      <w:proofErr w:type="gramEnd"/>
      <w:r w:rsidRPr="00482F28">
        <w:t xml:space="preserve"> </w:t>
      </w:r>
      <w:proofErr w:type="gramStart"/>
      <w:r w:rsidRPr="0011057E">
        <w:rPr>
          <w:b/>
        </w:rPr>
        <w:t>The state of world fisheries and aquaculture 200</w:t>
      </w:r>
      <w:r w:rsidRPr="00482F28">
        <w:t>8.</w:t>
      </w:r>
      <w:proofErr w:type="gramEnd"/>
      <w:r w:rsidRPr="00482F28">
        <w:t xml:space="preserve"> Roma: FAO Fisheries and Aquaculture Department, 2009. </w:t>
      </w:r>
      <w:proofErr w:type="gramStart"/>
      <w:r w:rsidRPr="00482F28">
        <w:t>176 p.</w:t>
      </w:r>
      <w:proofErr w:type="gramEnd"/>
    </w:p>
    <w:p w14:paraId="4F38E73C" w14:textId="60A7D247" w:rsidR="00BF58AB" w:rsidRPr="008213BC" w:rsidRDefault="00BF58AB" w:rsidP="00BF58AB">
      <w:pPr>
        <w:pStyle w:val="Pargrafobsico"/>
        <w:spacing w:before="100" w:beforeAutospacing="1" w:after="100" w:afterAutospacing="1" w:line="360" w:lineRule="auto"/>
        <w:jc w:val="both"/>
        <w:rPr>
          <w:lang w:val="pt-BR"/>
        </w:rPr>
      </w:pPr>
      <w:r>
        <w:t>FAO -</w:t>
      </w:r>
      <w:r w:rsidRPr="002A6913">
        <w:t xml:space="preserve"> Food and a</w:t>
      </w:r>
      <w:r w:rsidR="0011057E">
        <w:t>griculture organization of the United N</w:t>
      </w:r>
      <w:r w:rsidRPr="002A6913">
        <w:t>ations</w:t>
      </w:r>
      <w:r>
        <w:t xml:space="preserve">. </w:t>
      </w:r>
      <w:proofErr w:type="gramStart"/>
      <w:r w:rsidRPr="0011057E">
        <w:rPr>
          <w:b/>
        </w:rPr>
        <w:t>The State of World Fisheries and Aquaculture 2008</w:t>
      </w:r>
      <w:r w:rsidRPr="002A6913">
        <w:t>.</w:t>
      </w:r>
      <w:proofErr w:type="gramEnd"/>
      <w:r>
        <w:t xml:space="preserve"> </w:t>
      </w:r>
      <w:proofErr w:type="spellStart"/>
      <w:r w:rsidR="00602B2A" w:rsidRPr="00C15286">
        <w:rPr>
          <w:lang w:val="pt-BR"/>
        </w:rPr>
        <w:t>Rome</w:t>
      </w:r>
      <w:proofErr w:type="spellEnd"/>
      <w:r w:rsidR="00602B2A" w:rsidRPr="00C15286">
        <w:rPr>
          <w:lang w:val="pt-BR"/>
        </w:rPr>
        <w:t xml:space="preserve">: FAO </w:t>
      </w:r>
      <w:proofErr w:type="spellStart"/>
      <w:r w:rsidR="00602B2A" w:rsidRPr="00C15286">
        <w:rPr>
          <w:lang w:val="pt-BR"/>
        </w:rPr>
        <w:t>Fisheries</w:t>
      </w:r>
      <w:proofErr w:type="spellEnd"/>
      <w:r w:rsidR="00602B2A" w:rsidRPr="00C15286">
        <w:rPr>
          <w:lang w:val="pt-BR"/>
        </w:rPr>
        <w:t xml:space="preserve"> </w:t>
      </w:r>
      <w:proofErr w:type="spellStart"/>
      <w:r w:rsidR="00602B2A" w:rsidRPr="00C15286">
        <w:rPr>
          <w:lang w:val="pt-BR"/>
        </w:rPr>
        <w:t>and</w:t>
      </w:r>
      <w:proofErr w:type="spellEnd"/>
      <w:r w:rsidR="00602B2A" w:rsidRPr="00C15286">
        <w:rPr>
          <w:lang w:val="pt-BR"/>
        </w:rPr>
        <w:t xml:space="preserve"> </w:t>
      </w:r>
      <w:proofErr w:type="spellStart"/>
      <w:r w:rsidR="00602B2A" w:rsidRPr="00C15286">
        <w:rPr>
          <w:lang w:val="pt-BR"/>
        </w:rPr>
        <w:t>Aquaculture</w:t>
      </w:r>
      <w:proofErr w:type="spellEnd"/>
      <w:r w:rsidR="00602B2A" w:rsidRPr="00C15286">
        <w:rPr>
          <w:lang w:val="pt-BR"/>
        </w:rPr>
        <w:t xml:space="preserve"> </w:t>
      </w:r>
      <w:proofErr w:type="spellStart"/>
      <w:r w:rsidR="00602B2A" w:rsidRPr="00C15286">
        <w:rPr>
          <w:lang w:val="pt-BR"/>
        </w:rPr>
        <w:t>Department</w:t>
      </w:r>
      <w:proofErr w:type="spellEnd"/>
      <w:r w:rsidR="00602B2A" w:rsidRPr="00C15286">
        <w:rPr>
          <w:lang w:val="pt-BR"/>
        </w:rPr>
        <w:t>,</w:t>
      </w:r>
      <w:r w:rsidRPr="00C15286">
        <w:rPr>
          <w:lang w:val="pt-BR"/>
        </w:rPr>
        <w:t xml:space="preserve"> </w:t>
      </w:r>
      <w:r w:rsidR="00602B2A" w:rsidRPr="00C15286">
        <w:rPr>
          <w:lang w:val="pt-BR"/>
        </w:rPr>
        <w:t xml:space="preserve">2012.  </w:t>
      </w:r>
      <w:r w:rsidRPr="008213BC">
        <w:rPr>
          <w:lang w:val="pt-BR"/>
        </w:rPr>
        <w:t>Disponível em</w:t>
      </w:r>
      <w:r w:rsidR="008213BC" w:rsidRPr="008213BC">
        <w:rPr>
          <w:lang w:val="pt-BR"/>
        </w:rPr>
        <w:t>:</w:t>
      </w:r>
      <w:r w:rsidRPr="008213BC">
        <w:rPr>
          <w:lang w:val="pt-BR"/>
        </w:rPr>
        <w:t xml:space="preserve"> </w:t>
      </w:r>
      <w:r w:rsidR="008213BC" w:rsidRPr="008213BC">
        <w:rPr>
          <w:lang w:val="pt-BR"/>
        </w:rPr>
        <w:t>&lt;</w:t>
      </w:r>
      <w:hyperlink r:id="rId16" w:history="1">
        <w:r w:rsidR="008213BC" w:rsidRPr="008213BC">
          <w:rPr>
            <w:rStyle w:val="Hyperlink"/>
            <w:lang w:val="pt-BR"/>
          </w:rPr>
          <w:t>http://www.fao.org</w:t>
        </w:r>
      </w:hyperlink>
      <w:r w:rsidR="008213BC" w:rsidRPr="008213BC">
        <w:rPr>
          <w:lang w:val="pt-BR"/>
        </w:rPr>
        <w:t xml:space="preserve">&gt;. Acesso em: </w:t>
      </w:r>
      <w:proofErr w:type="gramStart"/>
      <w:r w:rsidR="008213BC" w:rsidRPr="008213BC">
        <w:rPr>
          <w:lang w:val="pt-BR"/>
        </w:rPr>
        <w:t>22 março</w:t>
      </w:r>
      <w:proofErr w:type="gramEnd"/>
      <w:r w:rsidR="008213BC" w:rsidRPr="008213BC">
        <w:rPr>
          <w:lang w:val="pt-BR"/>
        </w:rPr>
        <w:t xml:space="preserve"> de 2015.</w:t>
      </w:r>
    </w:p>
    <w:p w14:paraId="550BC2C9" w14:textId="78422C85" w:rsidR="00BF58AB" w:rsidRPr="00DC2AD7" w:rsidRDefault="00BF58AB" w:rsidP="00BF58AB">
      <w:pPr>
        <w:spacing w:before="100" w:beforeAutospacing="1" w:after="100" w:afterAutospacing="1" w:line="360" w:lineRule="auto"/>
        <w:jc w:val="both"/>
      </w:pPr>
      <w:proofErr w:type="gramStart"/>
      <w:r w:rsidRPr="00516595">
        <w:rPr>
          <w:lang w:val="en-US"/>
        </w:rPr>
        <w:lastRenderedPageBreak/>
        <w:t>FAO-Food and Agriculture Organization of the United Nations.</w:t>
      </w:r>
      <w:proofErr w:type="gramEnd"/>
      <w:r w:rsidRPr="00516595">
        <w:rPr>
          <w:lang w:val="en-US"/>
        </w:rPr>
        <w:t xml:space="preserve"> </w:t>
      </w:r>
      <w:proofErr w:type="gramStart"/>
      <w:r w:rsidRPr="00516595">
        <w:rPr>
          <w:b/>
          <w:lang w:val="en-US"/>
        </w:rPr>
        <w:t xml:space="preserve">The </w:t>
      </w:r>
      <w:r w:rsidRPr="00602B2A">
        <w:rPr>
          <w:b/>
          <w:lang w:val="en-US"/>
        </w:rPr>
        <w:t>State of world fisheries and aquaculture.</w:t>
      </w:r>
      <w:proofErr w:type="gramEnd"/>
      <w:r w:rsidRPr="00CD0099">
        <w:rPr>
          <w:lang w:val="en-US"/>
        </w:rPr>
        <w:t xml:space="preserve"> </w:t>
      </w:r>
      <w:proofErr w:type="spellStart"/>
      <w:r w:rsidR="00602B2A" w:rsidRPr="00C20A56">
        <w:t>Rome</w:t>
      </w:r>
      <w:proofErr w:type="spellEnd"/>
      <w:r w:rsidR="00453080" w:rsidRPr="00C20A56">
        <w:t xml:space="preserve">: FAO </w:t>
      </w:r>
      <w:proofErr w:type="spellStart"/>
      <w:r w:rsidR="00453080" w:rsidRPr="00C20A56">
        <w:t>Fisheries</w:t>
      </w:r>
      <w:proofErr w:type="spellEnd"/>
      <w:r w:rsidR="00453080" w:rsidRPr="00C20A56">
        <w:t xml:space="preserve"> </w:t>
      </w:r>
      <w:proofErr w:type="spellStart"/>
      <w:r w:rsidR="00453080" w:rsidRPr="00C20A56">
        <w:t>and</w:t>
      </w:r>
      <w:proofErr w:type="spellEnd"/>
      <w:r w:rsidR="00453080" w:rsidRPr="00C20A56">
        <w:t xml:space="preserve"> </w:t>
      </w:r>
      <w:proofErr w:type="spellStart"/>
      <w:r w:rsidR="00453080" w:rsidRPr="00C20A56">
        <w:t>Aquaculture</w:t>
      </w:r>
      <w:proofErr w:type="spellEnd"/>
      <w:r w:rsidR="00453080" w:rsidRPr="00C20A56">
        <w:t xml:space="preserve"> </w:t>
      </w:r>
      <w:proofErr w:type="spellStart"/>
      <w:r w:rsidR="00453080" w:rsidRPr="00C20A56">
        <w:t>Department</w:t>
      </w:r>
      <w:proofErr w:type="spellEnd"/>
      <w:r w:rsidR="00602B2A" w:rsidRPr="00C20A56">
        <w:t>, 2014</w:t>
      </w:r>
      <w:r w:rsidR="00453080" w:rsidRPr="00C20A56">
        <w:t xml:space="preserve">. </w:t>
      </w:r>
      <w:r w:rsidR="00C20A56" w:rsidRPr="008213BC">
        <w:t>Disponível em: &lt;</w:t>
      </w:r>
      <w:hyperlink r:id="rId17" w:history="1">
        <w:r w:rsidRPr="00DC2AD7">
          <w:rPr>
            <w:rStyle w:val="Hyperlink"/>
          </w:rPr>
          <w:t>http://www.fao.org/3/a-i3720e.pdf</w:t>
        </w:r>
      </w:hyperlink>
      <w:r w:rsidR="00C20A56">
        <w:t xml:space="preserve">&gt;. Acesso em: </w:t>
      </w:r>
      <w:proofErr w:type="gramStart"/>
      <w:r w:rsidR="00C20A56">
        <w:t>22 março</w:t>
      </w:r>
      <w:proofErr w:type="gramEnd"/>
      <w:r w:rsidR="00C20A56">
        <w:t xml:space="preserve"> de 2015.</w:t>
      </w:r>
    </w:p>
    <w:p w14:paraId="3F3C78A1" w14:textId="25786CC9" w:rsidR="00BF58AB" w:rsidRDefault="00BF58AB" w:rsidP="00BF58AB">
      <w:pPr>
        <w:spacing w:before="100" w:beforeAutospacing="1" w:after="100" w:afterAutospacing="1" w:line="360" w:lineRule="auto"/>
        <w:jc w:val="both"/>
      </w:pPr>
      <w:r w:rsidRPr="000E1744">
        <w:t>LEITE, T.S.; VIEIRA, L.</w:t>
      </w:r>
      <w:r>
        <w:t>R.; NASCIMENTO, W.L.N.</w:t>
      </w:r>
      <w:r w:rsidR="00DC2AD7">
        <w:t xml:space="preserve">; BENJAMIN, A.M.S.; </w:t>
      </w:r>
      <w:proofErr w:type="gramStart"/>
      <w:r w:rsidR="00DC2AD7">
        <w:t>MELO,</w:t>
      </w:r>
      <w:proofErr w:type="gramEnd"/>
      <w:r w:rsidR="00DC2AD7">
        <w:t xml:space="preserve"> A.T.M</w:t>
      </w:r>
      <w:r>
        <w:t xml:space="preserve">. Contextualização da experiência: estágio de vivência na comunidade do </w:t>
      </w:r>
      <w:proofErr w:type="spellStart"/>
      <w:r>
        <w:t>Jauíra</w:t>
      </w:r>
      <w:proofErr w:type="spellEnd"/>
      <w:r>
        <w:t xml:space="preserve"> em Concórdia do Pará. </w:t>
      </w:r>
      <w:r w:rsidRPr="003268D8">
        <w:rPr>
          <w:b/>
        </w:rPr>
        <w:t>Cadernos de Agroecologia</w:t>
      </w:r>
      <w:r>
        <w:t>,</w:t>
      </w:r>
      <w:r w:rsidR="00DC2AD7">
        <w:t xml:space="preserve"> v.</w:t>
      </w:r>
      <w:r>
        <w:t xml:space="preserve"> 6</w:t>
      </w:r>
      <w:r w:rsidR="00DC2AD7">
        <w:t>, n</w:t>
      </w:r>
      <w:r w:rsidR="00BA1FD0">
        <w:t>.</w:t>
      </w:r>
      <w:r w:rsidR="00DC2AD7">
        <w:t xml:space="preserve"> 2, 1-4, 2011.</w:t>
      </w:r>
    </w:p>
    <w:p w14:paraId="0DEC89A4" w14:textId="7D862847" w:rsidR="00BF58AB" w:rsidRDefault="00BF58AB" w:rsidP="00BF58AB">
      <w:pPr>
        <w:spacing w:before="100" w:beforeAutospacing="1" w:after="100" w:afterAutospacing="1" w:line="360" w:lineRule="auto"/>
        <w:jc w:val="both"/>
      </w:pPr>
      <w:r>
        <w:t>MARTINS, M</w:t>
      </w:r>
      <w:r w:rsidR="009E3DD0">
        <w:t xml:space="preserve">arcos </w:t>
      </w:r>
      <w:r>
        <w:t>F</w:t>
      </w:r>
      <w:r w:rsidR="009E3DD0">
        <w:t>rancisco</w:t>
      </w:r>
      <w:r>
        <w:t xml:space="preserve">. </w:t>
      </w:r>
      <w:r w:rsidRPr="00733907">
        <w:rPr>
          <w:b/>
        </w:rPr>
        <w:t>Ensino técnico e globalização</w:t>
      </w:r>
      <w:r>
        <w:t>: cidadania ou submissão? Campinas, SP: Autores Associados, 2000.</w:t>
      </w:r>
    </w:p>
    <w:p w14:paraId="46690130" w14:textId="4AE4D728" w:rsidR="00713BB4" w:rsidRPr="00713BB4" w:rsidRDefault="00713BB4" w:rsidP="00713BB4">
      <w:pPr>
        <w:pStyle w:val="Pargrafobsico"/>
        <w:spacing w:before="100" w:beforeAutospacing="1" w:after="100" w:afterAutospacing="1" w:line="360" w:lineRule="auto"/>
        <w:jc w:val="both"/>
      </w:pPr>
      <w:r>
        <w:rPr>
          <w:lang w:val="pt-BR"/>
        </w:rPr>
        <w:t>MPA</w:t>
      </w:r>
      <w:r w:rsidR="00453080">
        <w:rPr>
          <w:lang w:val="pt-BR"/>
        </w:rPr>
        <w:t xml:space="preserve"> – Ministério da Pesca e Aquicultura</w:t>
      </w:r>
      <w:r w:rsidRPr="00AE4A1A">
        <w:rPr>
          <w:lang w:val="pt-BR"/>
        </w:rPr>
        <w:t>.</w:t>
      </w:r>
      <w:r>
        <w:rPr>
          <w:lang w:val="pt-BR"/>
        </w:rPr>
        <w:t xml:space="preserve"> </w:t>
      </w:r>
      <w:r w:rsidRPr="00453080">
        <w:rPr>
          <w:b/>
          <w:lang w:val="pt-BR"/>
        </w:rPr>
        <w:t>Boletim estatístico da pesca e aquicultura</w:t>
      </w:r>
      <w:r>
        <w:rPr>
          <w:lang w:val="pt-BR"/>
        </w:rPr>
        <w:t>,</w:t>
      </w:r>
      <w:r w:rsidRPr="00AE4A1A">
        <w:rPr>
          <w:lang w:val="pt-BR"/>
        </w:rPr>
        <w:t xml:space="preserve"> </w:t>
      </w:r>
      <w:r w:rsidRPr="00453080">
        <w:rPr>
          <w:b/>
          <w:lang w:val="pt-BR"/>
        </w:rPr>
        <w:t>2011</w:t>
      </w:r>
      <w:r w:rsidRPr="00AE4A1A">
        <w:rPr>
          <w:lang w:val="pt-BR"/>
        </w:rPr>
        <w:t xml:space="preserve">. </w:t>
      </w:r>
      <w:r w:rsidRPr="00713BB4">
        <w:t>Brasília: MPA</w:t>
      </w:r>
      <w:r w:rsidR="00453080">
        <w:t>,</w:t>
      </w:r>
      <w:r w:rsidRPr="00713BB4">
        <w:t xml:space="preserve"> 2013. </w:t>
      </w:r>
      <w:proofErr w:type="gramStart"/>
      <w:r w:rsidRPr="00713BB4">
        <w:t>72</w:t>
      </w:r>
      <w:r w:rsidR="00516595">
        <w:t xml:space="preserve"> </w:t>
      </w:r>
      <w:r w:rsidRPr="00713BB4">
        <w:t>p.</w:t>
      </w:r>
      <w:proofErr w:type="gramEnd"/>
    </w:p>
    <w:p w14:paraId="455F7983" w14:textId="2A5B64D4" w:rsidR="00BF58AB" w:rsidRPr="00D3394C" w:rsidRDefault="00BF58AB" w:rsidP="00BF58AB">
      <w:pPr>
        <w:spacing w:before="100" w:beforeAutospacing="1" w:after="100" w:afterAutospacing="1" w:line="360" w:lineRule="auto"/>
        <w:jc w:val="both"/>
        <w:rPr>
          <w:lang w:val="en-US"/>
        </w:rPr>
      </w:pPr>
      <w:r w:rsidRPr="00611D61">
        <w:rPr>
          <w:lang w:val="en-US"/>
        </w:rPr>
        <w:t xml:space="preserve">PÉREZ-RAMÍREZ, M.; LLUCH-COTA, S. Fisheries certification in </w:t>
      </w:r>
      <w:proofErr w:type="spellStart"/>
      <w:proofErr w:type="gramStart"/>
      <w:r w:rsidRPr="00611D61">
        <w:rPr>
          <w:lang w:val="en-US"/>
        </w:rPr>
        <w:t>latin</w:t>
      </w:r>
      <w:proofErr w:type="spellEnd"/>
      <w:proofErr w:type="gramEnd"/>
      <w:r w:rsidRPr="00611D61">
        <w:rPr>
          <w:lang w:val="en-US"/>
        </w:rPr>
        <w:t xml:space="preserve"> America: recent issues and perspectives. </w:t>
      </w:r>
      <w:proofErr w:type="spellStart"/>
      <w:proofErr w:type="gramStart"/>
      <w:r w:rsidRPr="00DF6B79">
        <w:rPr>
          <w:b/>
          <w:lang w:val="en-US"/>
        </w:rPr>
        <w:t>Interciência</w:t>
      </w:r>
      <w:proofErr w:type="spellEnd"/>
      <w:r w:rsidR="00DF6B79">
        <w:rPr>
          <w:lang w:val="en-US"/>
        </w:rPr>
        <w:t xml:space="preserve">, v. </w:t>
      </w:r>
      <w:r w:rsidRPr="00D3394C">
        <w:rPr>
          <w:lang w:val="en-US"/>
        </w:rPr>
        <w:t>35, 855-861, 2010.</w:t>
      </w:r>
      <w:proofErr w:type="gramEnd"/>
    </w:p>
    <w:p w14:paraId="702E5A49" w14:textId="46141450" w:rsidR="009C7387" w:rsidRPr="0097133D" w:rsidRDefault="00396776" w:rsidP="0097133D">
      <w:pPr>
        <w:spacing w:before="100" w:beforeAutospacing="1" w:after="100" w:afterAutospacing="1" w:line="360" w:lineRule="auto"/>
        <w:jc w:val="both"/>
        <w:rPr>
          <w:lang w:val="en-US"/>
        </w:rPr>
      </w:pPr>
      <w:r w:rsidRPr="00D3394C">
        <w:rPr>
          <w:lang w:val="en-US"/>
        </w:rPr>
        <w:t xml:space="preserve">SANTOS, M.J., VALENTI, W.C. </w:t>
      </w:r>
      <w:r w:rsidRPr="00396776">
        <w:rPr>
          <w:lang w:val="en-US"/>
        </w:rPr>
        <w:t xml:space="preserve">Production of Nile tilapia </w:t>
      </w:r>
      <w:proofErr w:type="spellStart"/>
      <w:r w:rsidRPr="00396776">
        <w:rPr>
          <w:i/>
          <w:lang w:val="en-US"/>
        </w:rPr>
        <w:t>Oreochromis</w:t>
      </w:r>
      <w:proofErr w:type="spellEnd"/>
      <w:r w:rsidRPr="00396776">
        <w:rPr>
          <w:i/>
          <w:lang w:val="en-US"/>
        </w:rPr>
        <w:t xml:space="preserve"> </w:t>
      </w:r>
      <w:proofErr w:type="spellStart"/>
      <w:r w:rsidRPr="00396776">
        <w:rPr>
          <w:i/>
          <w:lang w:val="en-US"/>
        </w:rPr>
        <w:t>niloticus</w:t>
      </w:r>
      <w:proofErr w:type="spellEnd"/>
      <w:r w:rsidRPr="00396776">
        <w:rPr>
          <w:lang w:val="en-US"/>
        </w:rPr>
        <w:t xml:space="preserve"> and freshwater prawn </w:t>
      </w:r>
      <w:r w:rsidRPr="00396776">
        <w:rPr>
          <w:i/>
          <w:lang w:val="en-US"/>
        </w:rPr>
        <w:t xml:space="preserve">Macrobrachium </w:t>
      </w:r>
      <w:proofErr w:type="spellStart"/>
      <w:r w:rsidRPr="00396776">
        <w:rPr>
          <w:i/>
          <w:lang w:val="en-US"/>
        </w:rPr>
        <w:t>rosembergii</w:t>
      </w:r>
      <w:proofErr w:type="spellEnd"/>
      <w:r w:rsidRPr="00396776">
        <w:rPr>
          <w:lang w:val="en-US"/>
        </w:rPr>
        <w:t xml:space="preserve"> stocked at different densities in </w:t>
      </w:r>
      <w:proofErr w:type="spellStart"/>
      <w:r w:rsidRPr="00396776">
        <w:rPr>
          <w:lang w:val="en-US"/>
        </w:rPr>
        <w:t>polyculture</w:t>
      </w:r>
      <w:proofErr w:type="spellEnd"/>
      <w:r w:rsidRPr="00396776">
        <w:rPr>
          <w:lang w:val="en-US"/>
        </w:rPr>
        <w:t xml:space="preserve"> systems in Brazil. </w:t>
      </w:r>
      <w:proofErr w:type="gramStart"/>
      <w:r w:rsidRPr="00DF6B79">
        <w:rPr>
          <w:b/>
          <w:lang w:val="en-US"/>
        </w:rPr>
        <w:t>Aquaculture</w:t>
      </w:r>
      <w:r w:rsidR="00611D61" w:rsidRPr="00DF6B79">
        <w:rPr>
          <w:lang w:val="en-US"/>
        </w:rPr>
        <w:t>,</w:t>
      </w:r>
      <w:r w:rsidRPr="00DF6B79">
        <w:rPr>
          <w:lang w:val="en-US"/>
        </w:rPr>
        <w:t xml:space="preserve"> </w:t>
      </w:r>
      <w:r w:rsidR="00DC2AD7" w:rsidRPr="00DF6B79">
        <w:rPr>
          <w:lang w:val="en-US"/>
        </w:rPr>
        <w:t>v.</w:t>
      </w:r>
      <w:r w:rsidRPr="00DF6B79">
        <w:rPr>
          <w:lang w:val="en-US"/>
        </w:rPr>
        <w:t>33</w:t>
      </w:r>
      <w:r w:rsidR="00DC2AD7" w:rsidRPr="00DF6B79">
        <w:rPr>
          <w:lang w:val="en-US"/>
        </w:rPr>
        <w:t xml:space="preserve">, n. </w:t>
      </w:r>
      <w:r w:rsidRPr="00DF6B79">
        <w:rPr>
          <w:lang w:val="en-US"/>
        </w:rPr>
        <w:t>3</w:t>
      </w:r>
      <w:r w:rsidR="00DC2AD7" w:rsidRPr="00DF6B79">
        <w:rPr>
          <w:lang w:val="en-US"/>
        </w:rPr>
        <w:t xml:space="preserve">, </w:t>
      </w:r>
      <w:r w:rsidRPr="00DF6B79">
        <w:rPr>
          <w:lang w:val="en-US"/>
        </w:rPr>
        <w:t>369-376</w:t>
      </w:r>
      <w:r w:rsidR="00DF6B79" w:rsidRPr="00DF6B79">
        <w:rPr>
          <w:lang w:val="en-US"/>
        </w:rPr>
        <w:t>, 2002</w:t>
      </w:r>
      <w:r w:rsidRPr="00DF6B79">
        <w:rPr>
          <w:lang w:val="en-US"/>
        </w:rPr>
        <w:t>.</w:t>
      </w:r>
      <w:proofErr w:type="gramEnd"/>
      <w:r w:rsidR="00891F29" w:rsidRPr="008F493B">
        <w:rPr>
          <w:color w:val="FF0000"/>
        </w:rPr>
        <w:tab/>
      </w:r>
      <w:r w:rsidR="00891F29" w:rsidRPr="008F493B">
        <w:rPr>
          <w:color w:val="FF0000"/>
        </w:rPr>
        <w:tab/>
      </w:r>
    </w:p>
    <w:p w14:paraId="39A237AE" w14:textId="1DB2F4F0" w:rsidR="009C7387" w:rsidRDefault="00891F29" w:rsidP="00C20A56">
      <w:pPr>
        <w:pStyle w:val="Pargrafobsico"/>
        <w:spacing w:line="360" w:lineRule="auto"/>
        <w:jc w:val="both"/>
      </w:pPr>
      <w:r w:rsidRPr="008F493B">
        <w:rPr>
          <w:color w:val="FF0000"/>
          <w:lang w:val="pt-BR"/>
        </w:rPr>
        <w:tab/>
      </w:r>
    </w:p>
    <w:p w14:paraId="1F3EF264" w14:textId="77777777" w:rsidR="009C7387" w:rsidRDefault="009C7387">
      <w:pPr>
        <w:pStyle w:val="Pargrafobsico"/>
        <w:spacing w:line="360" w:lineRule="auto"/>
        <w:jc w:val="both"/>
      </w:pPr>
    </w:p>
    <w:sectPr w:rsidR="009C7387" w:rsidSect="00A8132E">
      <w:headerReference w:type="default" r:id="rId18"/>
      <w:footerReference w:type="default" r:id="rId19"/>
      <w:pgSz w:w="11906" w:h="16838"/>
      <w:pgMar w:top="1417" w:right="1701" w:bottom="1417" w:left="1701" w:header="795" w:footer="0" w:gutter="0"/>
      <w:cols w:space="720"/>
      <w:formProt w:val="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9F86622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D8DC03" w14:textId="77777777" w:rsidR="00DD50A5" w:rsidRDefault="00DD50A5">
      <w:r>
        <w:separator/>
      </w:r>
    </w:p>
  </w:endnote>
  <w:endnote w:type="continuationSeparator" w:id="0">
    <w:p w14:paraId="370A2D2B" w14:textId="77777777" w:rsidR="00DD50A5" w:rsidRDefault="00DD50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00"/>
    <w:family w:val="roman"/>
    <w:notTrueType/>
    <w:pitch w:val="default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Stone Sans Italic">
    <w:panose1 w:val="00000000000000000000"/>
    <w:charset w:val="00"/>
    <w:family w:val="roman"/>
    <w:notTrueType/>
    <w:pitch w:val="default"/>
  </w:font>
  <w:font w:name="ITC Stone Sans Regular">
    <w:panose1 w:val="00000000000000000000"/>
    <w:charset w:val="00"/>
    <w:family w:val="roman"/>
    <w:notTrueType/>
    <w:pitch w:val="default"/>
  </w:font>
  <w:font w:name="Stone Serif OS ITC TT Medium">
    <w:panose1 w:val="00000000000000000000"/>
    <w:charset w:val="00"/>
    <w:family w:val="roman"/>
    <w:notTrueType/>
    <w:pitch w:val="default"/>
  </w:font>
  <w:font w:name="ITC Stone Sans Medium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D0337F" w14:textId="77777777" w:rsidR="00891F29" w:rsidRDefault="00A8132E">
    <w:pPr>
      <w:pStyle w:val="Rodap"/>
      <w:jc w:val="right"/>
    </w:pPr>
    <w:r>
      <w:fldChar w:fldCharType="begin"/>
    </w:r>
    <w:r w:rsidR="00891F29">
      <w:instrText>PAGE</w:instrText>
    </w:r>
    <w:r>
      <w:fldChar w:fldCharType="separate"/>
    </w:r>
    <w:r w:rsidR="00A96BC5">
      <w:rPr>
        <w:noProof/>
      </w:rPr>
      <w:t>1</w:t>
    </w:r>
    <w:r>
      <w:fldChar w:fldCharType="end"/>
    </w:r>
  </w:p>
  <w:p w14:paraId="55545E56" w14:textId="77777777" w:rsidR="00891F29" w:rsidRDefault="00891F2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83B3B8" w14:textId="77777777" w:rsidR="00DD50A5" w:rsidRDefault="00DD50A5">
      <w:r>
        <w:separator/>
      </w:r>
    </w:p>
  </w:footnote>
  <w:footnote w:type="continuationSeparator" w:id="0">
    <w:p w14:paraId="4853A173" w14:textId="77777777" w:rsidR="00DD50A5" w:rsidRDefault="00DD50A5">
      <w:r>
        <w:continuationSeparator/>
      </w:r>
    </w:p>
  </w:footnote>
  <w:footnote w:id="1">
    <w:p w14:paraId="1E1C828D" w14:textId="08EC58BE" w:rsidR="00C15286" w:rsidRPr="00E04D57" w:rsidRDefault="00C15286" w:rsidP="00C15286">
      <w:pPr>
        <w:pStyle w:val="Textodenotaderodap"/>
        <w:rPr>
          <w:sz w:val="18"/>
          <w:szCs w:val="18"/>
        </w:rPr>
      </w:pPr>
      <w:r w:rsidRPr="00E04D57">
        <w:rPr>
          <w:sz w:val="18"/>
          <w:szCs w:val="18"/>
        </w:rPr>
        <w:footnoteRef/>
      </w:r>
      <w:r w:rsidRPr="00E04D57">
        <w:rPr>
          <w:sz w:val="18"/>
          <w:szCs w:val="18"/>
        </w:rPr>
        <w:tab/>
      </w:r>
      <w:r w:rsidR="00E04D57" w:rsidRPr="00E04D57">
        <w:rPr>
          <w:sz w:val="18"/>
          <w:szCs w:val="18"/>
        </w:rPr>
        <w:t xml:space="preserve">Pós graduando no Programa de Pós Graduação em Zoologia, pela Universidade Federal do </w:t>
      </w:r>
      <w:r w:rsidR="003E41A4" w:rsidRPr="00E04D57">
        <w:rPr>
          <w:sz w:val="18"/>
          <w:szCs w:val="18"/>
        </w:rPr>
        <w:t>Paraná.</w:t>
      </w:r>
    </w:p>
  </w:footnote>
  <w:footnote w:id="2">
    <w:p w14:paraId="46C90C27" w14:textId="001C5476" w:rsidR="00C15286" w:rsidRPr="00E04D57" w:rsidRDefault="00C15286" w:rsidP="00C15286">
      <w:pPr>
        <w:pStyle w:val="Textodenotaderodap"/>
        <w:rPr>
          <w:sz w:val="18"/>
          <w:szCs w:val="18"/>
        </w:rPr>
      </w:pPr>
      <w:r w:rsidRPr="00E04D57">
        <w:rPr>
          <w:sz w:val="18"/>
          <w:szCs w:val="18"/>
        </w:rPr>
        <w:footnoteRef/>
      </w:r>
      <w:r w:rsidRPr="00E04D57">
        <w:rPr>
          <w:sz w:val="18"/>
          <w:szCs w:val="18"/>
        </w:rPr>
        <w:tab/>
      </w:r>
      <w:r w:rsidR="003E41A4">
        <w:rPr>
          <w:sz w:val="18"/>
          <w:szCs w:val="18"/>
        </w:rPr>
        <w:t xml:space="preserve">Graduanda em Biotecnologia, pela </w:t>
      </w:r>
      <w:r w:rsidR="003E41A4" w:rsidRPr="00E04D57">
        <w:rPr>
          <w:sz w:val="18"/>
          <w:szCs w:val="18"/>
        </w:rPr>
        <w:t>Universidade Federal do Paraná</w:t>
      </w:r>
      <w:r w:rsidR="003E41A4">
        <w:rPr>
          <w:sz w:val="18"/>
          <w:szCs w:val="18"/>
        </w:rPr>
        <w:t>-Setor Palotina</w:t>
      </w:r>
      <w:r w:rsidR="003E41A4" w:rsidRPr="00E04D57">
        <w:rPr>
          <w:sz w:val="18"/>
          <w:szCs w:val="18"/>
        </w:rPr>
        <w:t>.</w:t>
      </w:r>
    </w:p>
  </w:footnote>
  <w:footnote w:id="3">
    <w:p w14:paraId="4EBB3874" w14:textId="1E1D0124" w:rsidR="001D4A7B" w:rsidRPr="00E04D57" w:rsidRDefault="001D4A7B" w:rsidP="001D4A7B">
      <w:pPr>
        <w:pStyle w:val="Textodenotaderodap"/>
        <w:rPr>
          <w:sz w:val="18"/>
          <w:szCs w:val="18"/>
        </w:rPr>
      </w:pPr>
      <w:r w:rsidRPr="00E04D57">
        <w:rPr>
          <w:sz w:val="18"/>
          <w:szCs w:val="18"/>
        </w:rPr>
        <w:footnoteRef/>
      </w:r>
      <w:r w:rsidRPr="00E04D57">
        <w:rPr>
          <w:sz w:val="18"/>
          <w:szCs w:val="18"/>
        </w:rPr>
        <w:tab/>
      </w:r>
      <w:r w:rsidR="003E41A4">
        <w:rPr>
          <w:sz w:val="18"/>
          <w:szCs w:val="18"/>
        </w:rPr>
        <w:t xml:space="preserve">Técnico da </w:t>
      </w:r>
      <w:r w:rsidR="003E41A4" w:rsidRPr="00E04D57">
        <w:rPr>
          <w:sz w:val="18"/>
          <w:szCs w:val="18"/>
        </w:rPr>
        <w:t>Universidade Federal do Paraná</w:t>
      </w:r>
      <w:r w:rsidR="003E41A4">
        <w:rPr>
          <w:sz w:val="18"/>
          <w:szCs w:val="18"/>
        </w:rPr>
        <w:t>-Setor Palotina</w:t>
      </w:r>
      <w:r w:rsidR="0040401B">
        <w:rPr>
          <w:sz w:val="18"/>
          <w:szCs w:val="18"/>
        </w:rPr>
        <w:t>, Departamento de Zootecnia</w:t>
      </w:r>
      <w:r w:rsidR="003E41A4" w:rsidRPr="00E04D57">
        <w:rPr>
          <w:sz w:val="18"/>
          <w:szCs w:val="18"/>
        </w:rPr>
        <w:t>.</w:t>
      </w:r>
    </w:p>
  </w:footnote>
  <w:footnote w:id="4">
    <w:p w14:paraId="7F71A895" w14:textId="36EC422C" w:rsidR="001D4A7B" w:rsidRDefault="001D4A7B" w:rsidP="001D4A7B">
      <w:pPr>
        <w:pStyle w:val="Textodenotaderodap"/>
      </w:pPr>
      <w:r w:rsidRPr="00E04D57">
        <w:rPr>
          <w:sz w:val="18"/>
          <w:szCs w:val="18"/>
        </w:rPr>
        <w:footnoteRef/>
      </w:r>
      <w:r w:rsidRPr="00E04D57">
        <w:rPr>
          <w:sz w:val="18"/>
          <w:szCs w:val="18"/>
        </w:rPr>
        <w:tab/>
      </w:r>
      <w:r w:rsidR="003E41A4">
        <w:rPr>
          <w:sz w:val="18"/>
          <w:szCs w:val="18"/>
        </w:rPr>
        <w:t xml:space="preserve">Prof. </w:t>
      </w:r>
      <w:proofErr w:type="gramStart"/>
      <w:r w:rsidR="003E41A4">
        <w:rPr>
          <w:sz w:val="18"/>
          <w:szCs w:val="18"/>
        </w:rPr>
        <w:t>Dr.</w:t>
      </w:r>
      <w:proofErr w:type="gramEnd"/>
      <w:r w:rsidR="003E41A4">
        <w:rPr>
          <w:sz w:val="18"/>
          <w:szCs w:val="18"/>
        </w:rPr>
        <w:t xml:space="preserve"> </w:t>
      </w:r>
      <w:r w:rsidR="0040401B">
        <w:rPr>
          <w:sz w:val="18"/>
          <w:szCs w:val="18"/>
        </w:rPr>
        <w:t xml:space="preserve">da </w:t>
      </w:r>
      <w:r w:rsidR="0040401B" w:rsidRPr="00E04D57">
        <w:rPr>
          <w:sz w:val="18"/>
          <w:szCs w:val="18"/>
        </w:rPr>
        <w:t>Universidade Federal do Paraná</w:t>
      </w:r>
      <w:r w:rsidR="0040401B">
        <w:rPr>
          <w:sz w:val="18"/>
          <w:szCs w:val="18"/>
        </w:rPr>
        <w:t>-Setor Palotina, Departamento de Zootecnia</w:t>
      </w:r>
      <w:r w:rsidR="0040401B" w:rsidRPr="00E04D57">
        <w:rPr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4C9E2D" w14:textId="77777777" w:rsidR="00891F29" w:rsidRDefault="00891F29">
    <w:pPr>
      <w:pStyle w:val="Cabealho"/>
    </w:pPr>
    <w:r>
      <w:t xml:space="preserve">   </w:t>
    </w:r>
    <w:r>
      <w:rPr>
        <w:noProof/>
        <w:lang w:eastAsia="zh-TW" w:bidi="ar-SA"/>
      </w:rPr>
      <w:drawing>
        <wp:anchor distT="0" distB="0" distL="0" distR="0" simplePos="0" relativeHeight="251658240" behindDoc="0" locked="0" layoutInCell="1" allowOverlap="1" wp14:anchorId="5C901BB0" wp14:editId="1F832268">
          <wp:simplePos x="0" y="0"/>
          <wp:positionH relativeFrom="character">
            <wp:posOffset>3695700</wp:posOffset>
          </wp:positionH>
          <wp:positionV relativeFrom="line">
            <wp:posOffset>-285750</wp:posOffset>
          </wp:positionV>
          <wp:extent cx="1657350" cy="561975"/>
          <wp:effectExtent l="0" t="0" r="0" b="0"/>
          <wp:wrapSquare wrapText="largest"/>
          <wp:docPr id="2" name="Picture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 descr="A description...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zh-TW" w:bidi="ar-SA"/>
      </w:rPr>
      <w:drawing>
        <wp:anchor distT="0" distB="0" distL="0" distR="0" simplePos="0" relativeHeight="251659264" behindDoc="0" locked="0" layoutInCell="1" allowOverlap="1" wp14:anchorId="04CB9FBD" wp14:editId="12BBD2BB">
          <wp:simplePos x="0" y="0"/>
          <wp:positionH relativeFrom="character">
            <wp:posOffset>0</wp:posOffset>
          </wp:positionH>
          <wp:positionV relativeFrom="line">
            <wp:posOffset>-285750</wp:posOffset>
          </wp:positionV>
          <wp:extent cx="1885950" cy="561975"/>
          <wp:effectExtent l="0" t="0" r="0" b="0"/>
          <wp:wrapSquare wrapText="largest"/>
          <wp:docPr id="3" name="Picture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 descr="A description...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35CF6B2" w14:textId="77777777" w:rsidR="00891F29" w:rsidRDefault="00891F2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2F6FDE"/>
    <w:multiLevelType w:val="multilevel"/>
    <w:tmpl w:val="B7C0D9E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allester">
    <w15:presenceInfo w15:providerId="None" w15:userId="Ballest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387"/>
    <w:rsid w:val="000002BC"/>
    <w:rsid w:val="000013DF"/>
    <w:rsid w:val="00003FFD"/>
    <w:rsid w:val="00007650"/>
    <w:rsid w:val="000076D6"/>
    <w:rsid w:val="00012BC5"/>
    <w:rsid w:val="0001790F"/>
    <w:rsid w:val="00017BE0"/>
    <w:rsid w:val="000271BF"/>
    <w:rsid w:val="000301EB"/>
    <w:rsid w:val="00033FE8"/>
    <w:rsid w:val="0003579A"/>
    <w:rsid w:val="00044055"/>
    <w:rsid w:val="00047D10"/>
    <w:rsid w:val="000770AE"/>
    <w:rsid w:val="00080E10"/>
    <w:rsid w:val="00082F31"/>
    <w:rsid w:val="00090085"/>
    <w:rsid w:val="000A32B8"/>
    <w:rsid w:val="000C0AF4"/>
    <w:rsid w:val="000C5864"/>
    <w:rsid w:val="000C7E32"/>
    <w:rsid w:val="000E1744"/>
    <w:rsid w:val="000E4E4C"/>
    <w:rsid w:val="000E5564"/>
    <w:rsid w:val="000F1FAC"/>
    <w:rsid w:val="000F7711"/>
    <w:rsid w:val="00101ECD"/>
    <w:rsid w:val="00104EDC"/>
    <w:rsid w:val="0011057E"/>
    <w:rsid w:val="00116668"/>
    <w:rsid w:val="001212B9"/>
    <w:rsid w:val="001268C1"/>
    <w:rsid w:val="0012740E"/>
    <w:rsid w:val="00140358"/>
    <w:rsid w:val="00140E87"/>
    <w:rsid w:val="0014197C"/>
    <w:rsid w:val="001500FB"/>
    <w:rsid w:val="001508FF"/>
    <w:rsid w:val="0015119D"/>
    <w:rsid w:val="00160FD5"/>
    <w:rsid w:val="00165D30"/>
    <w:rsid w:val="001727A0"/>
    <w:rsid w:val="00175478"/>
    <w:rsid w:val="0018292A"/>
    <w:rsid w:val="001853FB"/>
    <w:rsid w:val="0019421F"/>
    <w:rsid w:val="00196883"/>
    <w:rsid w:val="0019737F"/>
    <w:rsid w:val="001A6CB1"/>
    <w:rsid w:val="001C7706"/>
    <w:rsid w:val="001D4A7B"/>
    <w:rsid w:val="001E2211"/>
    <w:rsid w:val="001E53AD"/>
    <w:rsid w:val="001F4121"/>
    <w:rsid w:val="001F4780"/>
    <w:rsid w:val="001F774B"/>
    <w:rsid w:val="00204664"/>
    <w:rsid w:val="00207B57"/>
    <w:rsid w:val="00207F57"/>
    <w:rsid w:val="00217544"/>
    <w:rsid w:val="00225940"/>
    <w:rsid w:val="00245E16"/>
    <w:rsid w:val="002466CF"/>
    <w:rsid w:val="00254871"/>
    <w:rsid w:val="002608B5"/>
    <w:rsid w:val="00266AD2"/>
    <w:rsid w:val="00267D9E"/>
    <w:rsid w:val="00271B94"/>
    <w:rsid w:val="00274C2E"/>
    <w:rsid w:val="002769AA"/>
    <w:rsid w:val="0028241B"/>
    <w:rsid w:val="002A35A0"/>
    <w:rsid w:val="002A6913"/>
    <w:rsid w:val="002A7488"/>
    <w:rsid w:val="002B2BA4"/>
    <w:rsid w:val="002C4EA1"/>
    <w:rsid w:val="002C61FC"/>
    <w:rsid w:val="002D2558"/>
    <w:rsid w:val="002D5CC3"/>
    <w:rsid w:val="002E06A5"/>
    <w:rsid w:val="002E0DB8"/>
    <w:rsid w:val="002F08D3"/>
    <w:rsid w:val="00300C71"/>
    <w:rsid w:val="00303B3F"/>
    <w:rsid w:val="00304BAA"/>
    <w:rsid w:val="0030759E"/>
    <w:rsid w:val="003239BE"/>
    <w:rsid w:val="003268D8"/>
    <w:rsid w:val="003349FB"/>
    <w:rsid w:val="00344DE9"/>
    <w:rsid w:val="00347C30"/>
    <w:rsid w:val="00352823"/>
    <w:rsid w:val="00377C05"/>
    <w:rsid w:val="00381495"/>
    <w:rsid w:val="00391DD4"/>
    <w:rsid w:val="003923FF"/>
    <w:rsid w:val="00396776"/>
    <w:rsid w:val="003A2E34"/>
    <w:rsid w:val="003C181C"/>
    <w:rsid w:val="003C7CF2"/>
    <w:rsid w:val="003D1310"/>
    <w:rsid w:val="003D755E"/>
    <w:rsid w:val="003E410C"/>
    <w:rsid w:val="003E41A4"/>
    <w:rsid w:val="003F71DD"/>
    <w:rsid w:val="004007C4"/>
    <w:rsid w:val="0040401B"/>
    <w:rsid w:val="00412513"/>
    <w:rsid w:val="00416F04"/>
    <w:rsid w:val="00417BC5"/>
    <w:rsid w:val="004408F6"/>
    <w:rsid w:val="00440B2D"/>
    <w:rsid w:val="00441B7A"/>
    <w:rsid w:val="00443C53"/>
    <w:rsid w:val="00453080"/>
    <w:rsid w:val="004543B4"/>
    <w:rsid w:val="00455071"/>
    <w:rsid w:val="00460CE2"/>
    <w:rsid w:val="0046478A"/>
    <w:rsid w:val="00481436"/>
    <w:rsid w:val="00482F28"/>
    <w:rsid w:val="00483892"/>
    <w:rsid w:val="00492138"/>
    <w:rsid w:val="0049367B"/>
    <w:rsid w:val="0049368B"/>
    <w:rsid w:val="00496B7A"/>
    <w:rsid w:val="004A1969"/>
    <w:rsid w:val="004A2233"/>
    <w:rsid w:val="004C2726"/>
    <w:rsid w:val="004C34A0"/>
    <w:rsid w:val="004C4429"/>
    <w:rsid w:val="004D2BDB"/>
    <w:rsid w:val="004D455E"/>
    <w:rsid w:val="004E292D"/>
    <w:rsid w:val="004E5BF6"/>
    <w:rsid w:val="005035E9"/>
    <w:rsid w:val="00516595"/>
    <w:rsid w:val="0054368E"/>
    <w:rsid w:val="00546E68"/>
    <w:rsid w:val="00550DBB"/>
    <w:rsid w:val="00566D81"/>
    <w:rsid w:val="00567787"/>
    <w:rsid w:val="00576301"/>
    <w:rsid w:val="00586590"/>
    <w:rsid w:val="005930C1"/>
    <w:rsid w:val="00595691"/>
    <w:rsid w:val="005E1004"/>
    <w:rsid w:val="005E14FD"/>
    <w:rsid w:val="005E1C60"/>
    <w:rsid w:val="005F120C"/>
    <w:rsid w:val="005F128E"/>
    <w:rsid w:val="00602B2A"/>
    <w:rsid w:val="00611D61"/>
    <w:rsid w:val="0061372C"/>
    <w:rsid w:val="006264BB"/>
    <w:rsid w:val="00626890"/>
    <w:rsid w:val="0063508D"/>
    <w:rsid w:val="00636D4A"/>
    <w:rsid w:val="00640F46"/>
    <w:rsid w:val="00646BE3"/>
    <w:rsid w:val="00662284"/>
    <w:rsid w:val="0068122C"/>
    <w:rsid w:val="00684901"/>
    <w:rsid w:val="00693E2B"/>
    <w:rsid w:val="006A7FDB"/>
    <w:rsid w:val="006B1111"/>
    <w:rsid w:val="006B6B7D"/>
    <w:rsid w:val="006D4D79"/>
    <w:rsid w:val="006E04B1"/>
    <w:rsid w:val="006E6130"/>
    <w:rsid w:val="006E68A0"/>
    <w:rsid w:val="00713BB4"/>
    <w:rsid w:val="00715F15"/>
    <w:rsid w:val="007229F6"/>
    <w:rsid w:val="00723DFD"/>
    <w:rsid w:val="0072492A"/>
    <w:rsid w:val="00727458"/>
    <w:rsid w:val="00733907"/>
    <w:rsid w:val="00743BDF"/>
    <w:rsid w:val="00757E1D"/>
    <w:rsid w:val="00767C48"/>
    <w:rsid w:val="00774525"/>
    <w:rsid w:val="0077755E"/>
    <w:rsid w:val="0078596E"/>
    <w:rsid w:val="007A2872"/>
    <w:rsid w:val="007A6C93"/>
    <w:rsid w:val="007A71C6"/>
    <w:rsid w:val="007C30F5"/>
    <w:rsid w:val="007D1BA2"/>
    <w:rsid w:val="007D45E9"/>
    <w:rsid w:val="007D7776"/>
    <w:rsid w:val="007E2FC1"/>
    <w:rsid w:val="00805750"/>
    <w:rsid w:val="00820AFA"/>
    <w:rsid w:val="008213BC"/>
    <w:rsid w:val="008230B1"/>
    <w:rsid w:val="00833A26"/>
    <w:rsid w:val="008576BE"/>
    <w:rsid w:val="00870B54"/>
    <w:rsid w:val="00872B0C"/>
    <w:rsid w:val="00873B91"/>
    <w:rsid w:val="008743C7"/>
    <w:rsid w:val="00877C1B"/>
    <w:rsid w:val="00891F29"/>
    <w:rsid w:val="0089561B"/>
    <w:rsid w:val="008966C8"/>
    <w:rsid w:val="008A6CEB"/>
    <w:rsid w:val="008B0BD2"/>
    <w:rsid w:val="008B0FA8"/>
    <w:rsid w:val="008B14BD"/>
    <w:rsid w:val="008B51F5"/>
    <w:rsid w:val="008B5FCD"/>
    <w:rsid w:val="008D15D2"/>
    <w:rsid w:val="008D2A23"/>
    <w:rsid w:val="008E0907"/>
    <w:rsid w:val="008E6548"/>
    <w:rsid w:val="008F493B"/>
    <w:rsid w:val="008F5B2C"/>
    <w:rsid w:val="009013F8"/>
    <w:rsid w:val="00903CEC"/>
    <w:rsid w:val="00905208"/>
    <w:rsid w:val="00910D7D"/>
    <w:rsid w:val="00911461"/>
    <w:rsid w:val="00917E95"/>
    <w:rsid w:val="00920CEB"/>
    <w:rsid w:val="009252AB"/>
    <w:rsid w:val="0092740B"/>
    <w:rsid w:val="0094552D"/>
    <w:rsid w:val="00945BD1"/>
    <w:rsid w:val="009505F7"/>
    <w:rsid w:val="00951B6D"/>
    <w:rsid w:val="00960886"/>
    <w:rsid w:val="0097133D"/>
    <w:rsid w:val="00973660"/>
    <w:rsid w:val="00974355"/>
    <w:rsid w:val="00980F40"/>
    <w:rsid w:val="00991F1C"/>
    <w:rsid w:val="009C693E"/>
    <w:rsid w:val="009C7387"/>
    <w:rsid w:val="009D50C5"/>
    <w:rsid w:val="009D7A07"/>
    <w:rsid w:val="009E3DD0"/>
    <w:rsid w:val="009F166F"/>
    <w:rsid w:val="009F330D"/>
    <w:rsid w:val="00A1441C"/>
    <w:rsid w:val="00A32CCC"/>
    <w:rsid w:val="00A34B75"/>
    <w:rsid w:val="00A54D4F"/>
    <w:rsid w:val="00A616F3"/>
    <w:rsid w:val="00A62746"/>
    <w:rsid w:val="00A62AB6"/>
    <w:rsid w:val="00A65CE5"/>
    <w:rsid w:val="00A67B11"/>
    <w:rsid w:val="00A71054"/>
    <w:rsid w:val="00A72A01"/>
    <w:rsid w:val="00A8132E"/>
    <w:rsid w:val="00A92B26"/>
    <w:rsid w:val="00A9523E"/>
    <w:rsid w:val="00A96BC5"/>
    <w:rsid w:val="00AA13D4"/>
    <w:rsid w:val="00AB0C41"/>
    <w:rsid w:val="00AB4DAF"/>
    <w:rsid w:val="00AC5C8D"/>
    <w:rsid w:val="00AC7724"/>
    <w:rsid w:val="00AD63FC"/>
    <w:rsid w:val="00AE021E"/>
    <w:rsid w:val="00AE1AF6"/>
    <w:rsid w:val="00AE49BC"/>
    <w:rsid w:val="00AE4A1A"/>
    <w:rsid w:val="00AF0CE8"/>
    <w:rsid w:val="00B1424F"/>
    <w:rsid w:val="00B255D7"/>
    <w:rsid w:val="00B364B8"/>
    <w:rsid w:val="00B406B1"/>
    <w:rsid w:val="00B4123E"/>
    <w:rsid w:val="00B45CC6"/>
    <w:rsid w:val="00B530B2"/>
    <w:rsid w:val="00B5728B"/>
    <w:rsid w:val="00B62655"/>
    <w:rsid w:val="00B6543C"/>
    <w:rsid w:val="00B70E51"/>
    <w:rsid w:val="00B71E74"/>
    <w:rsid w:val="00B72A01"/>
    <w:rsid w:val="00B734B5"/>
    <w:rsid w:val="00B97758"/>
    <w:rsid w:val="00BA1FD0"/>
    <w:rsid w:val="00BA5BB9"/>
    <w:rsid w:val="00BB2D12"/>
    <w:rsid w:val="00BB6CF1"/>
    <w:rsid w:val="00BC2B8F"/>
    <w:rsid w:val="00BD47A8"/>
    <w:rsid w:val="00BD6230"/>
    <w:rsid w:val="00BF58AB"/>
    <w:rsid w:val="00BF6676"/>
    <w:rsid w:val="00C06824"/>
    <w:rsid w:val="00C10564"/>
    <w:rsid w:val="00C10C02"/>
    <w:rsid w:val="00C11423"/>
    <w:rsid w:val="00C12BD2"/>
    <w:rsid w:val="00C1487E"/>
    <w:rsid w:val="00C15286"/>
    <w:rsid w:val="00C20A56"/>
    <w:rsid w:val="00C44FBD"/>
    <w:rsid w:val="00C45600"/>
    <w:rsid w:val="00C50552"/>
    <w:rsid w:val="00C50ACA"/>
    <w:rsid w:val="00C63783"/>
    <w:rsid w:val="00C72C51"/>
    <w:rsid w:val="00C8116E"/>
    <w:rsid w:val="00C87EE2"/>
    <w:rsid w:val="00C93DCC"/>
    <w:rsid w:val="00C979E9"/>
    <w:rsid w:val="00CA5770"/>
    <w:rsid w:val="00CB38C4"/>
    <w:rsid w:val="00CB633C"/>
    <w:rsid w:val="00CC385E"/>
    <w:rsid w:val="00CE3A2F"/>
    <w:rsid w:val="00CE51CB"/>
    <w:rsid w:val="00CE53D8"/>
    <w:rsid w:val="00CE7972"/>
    <w:rsid w:val="00CF1E7F"/>
    <w:rsid w:val="00D01586"/>
    <w:rsid w:val="00D07ED2"/>
    <w:rsid w:val="00D10536"/>
    <w:rsid w:val="00D248CB"/>
    <w:rsid w:val="00D3173D"/>
    <w:rsid w:val="00D3394C"/>
    <w:rsid w:val="00D3439C"/>
    <w:rsid w:val="00D61F2E"/>
    <w:rsid w:val="00D7268A"/>
    <w:rsid w:val="00D747DA"/>
    <w:rsid w:val="00D936E0"/>
    <w:rsid w:val="00DA1130"/>
    <w:rsid w:val="00DB1761"/>
    <w:rsid w:val="00DB26D9"/>
    <w:rsid w:val="00DB6ABA"/>
    <w:rsid w:val="00DC2AD7"/>
    <w:rsid w:val="00DD445F"/>
    <w:rsid w:val="00DD50A5"/>
    <w:rsid w:val="00DF0233"/>
    <w:rsid w:val="00DF6B79"/>
    <w:rsid w:val="00E04D57"/>
    <w:rsid w:val="00E061E8"/>
    <w:rsid w:val="00E267E5"/>
    <w:rsid w:val="00E465DE"/>
    <w:rsid w:val="00E63B52"/>
    <w:rsid w:val="00E76CE0"/>
    <w:rsid w:val="00E90A6A"/>
    <w:rsid w:val="00EA1F85"/>
    <w:rsid w:val="00EB3D2A"/>
    <w:rsid w:val="00EB519E"/>
    <w:rsid w:val="00EC650D"/>
    <w:rsid w:val="00ED6FA4"/>
    <w:rsid w:val="00EE3135"/>
    <w:rsid w:val="00EE5044"/>
    <w:rsid w:val="00F02063"/>
    <w:rsid w:val="00F211B7"/>
    <w:rsid w:val="00F21D27"/>
    <w:rsid w:val="00F42C0D"/>
    <w:rsid w:val="00F46D1D"/>
    <w:rsid w:val="00F6714C"/>
    <w:rsid w:val="00F671C1"/>
    <w:rsid w:val="00FA156F"/>
    <w:rsid w:val="00FA6FB4"/>
    <w:rsid w:val="00FB4AAE"/>
    <w:rsid w:val="00FC5C71"/>
    <w:rsid w:val="00FD0D27"/>
    <w:rsid w:val="00FD3754"/>
    <w:rsid w:val="00FD4314"/>
    <w:rsid w:val="00FE496E"/>
    <w:rsid w:val="00FE6DD9"/>
    <w:rsid w:val="00FF213C"/>
    <w:rsid w:val="00FF222A"/>
    <w:rsid w:val="00FF6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642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7C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Ttuloprincipal"/>
    <w:next w:val="Corpodetexto"/>
    <w:rsid w:val="00A8132E"/>
    <w:pPr>
      <w:tabs>
        <w:tab w:val="left" w:pos="864"/>
      </w:tabs>
      <w:ind w:left="432" w:hanging="432"/>
      <w:outlineLvl w:val="0"/>
    </w:pPr>
    <w:rPr>
      <w:sz w:val="32"/>
      <w:szCs w:val="32"/>
    </w:rPr>
  </w:style>
  <w:style w:type="paragraph" w:styleId="Ttulo2">
    <w:name w:val="heading 2"/>
    <w:basedOn w:val="Ttuloprincipal"/>
    <w:next w:val="Corpodetexto"/>
    <w:rsid w:val="00A8132E"/>
    <w:pPr>
      <w:tabs>
        <w:tab w:val="num" w:pos="576"/>
        <w:tab w:val="left" w:pos="1152"/>
      </w:tabs>
      <w:ind w:left="576" w:hanging="576"/>
      <w:outlineLvl w:val="1"/>
    </w:pPr>
    <w:rPr>
      <w:i/>
      <w:iCs/>
    </w:rPr>
  </w:style>
  <w:style w:type="paragraph" w:styleId="Ttulo3">
    <w:name w:val="heading 3"/>
    <w:basedOn w:val="Ttuloprincipal"/>
    <w:next w:val="Corpodetexto"/>
    <w:rsid w:val="00A8132E"/>
    <w:pPr>
      <w:tabs>
        <w:tab w:val="num" w:pos="720"/>
        <w:tab w:val="left" w:pos="1440"/>
      </w:tabs>
      <w:ind w:left="720" w:hanging="720"/>
      <w:outlineLvl w:val="2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dro">
    <w:name w:val="Padrão"/>
    <w:rsid w:val="00A8132E"/>
    <w:pPr>
      <w:widowControl w:val="0"/>
      <w:tabs>
        <w:tab w:val="left" w:pos="720"/>
      </w:tabs>
      <w:suppressAutoHyphens/>
    </w:pPr>
    <w:rPr>
      <w:rFonts w:ascii="Times New Roman" w:eastAsia="SimSun" w:hAnsi="Times New Roman" w:cs="Mangal"/>
      <w:sz w:val="24"/>
      <w:szCs w:val="24"/>
      <w:lang w:eastAsia="zh-CN" w:bidi="hi-IN"/>
    </w:rPr>
  </w:style>
  <w:style w:type="character" w:customStyle="1" w:styleId="RodapChar">
    <w:name w:val="Rodapé Char"/>
    <w:basedOn w:val="Fontepargpadro"/>
    <w:rsid w:val="00A8132E"/>
  </w:style>
  <w:style w:type="character" w:customStyle="1" w:styleId="TextodenotaderodapChar">
    <w:name w:val="Texto de nota de rodapé Char"/>
    <w:basedOn w:val="Fontepargpadro"/>
    <w:rsid w:val="00A8132E"/>
    <w:rPr>
      <w:sz w:val="20"/>
      <w:szCs w:val="20"/>
    </w:rPr>
  </w:style>
  <w:style w:type="character" w:styleId="Refdenotaderodap">
    <w:name w:val="footnote reference"/>
    <w:basedOn w:val="Fontepargpadro"/>
    <w:rsid w:val="00A8132E"/>
    <w:rPr>
      <w:vertAlign w:val="superscript"/>
    </w:rPr>
  </w:style>
  <w:style w:type="character" w:customStyle="1" w:styleId="LinkdaInternet">
    <w:name w:val="Link da Internet"/>
    <w:basedOn w:val="Fontepargpadro"/>
    <w:rsid w:val="00A8132E"/>
    <w:rPr>
      <w:color w:val="0000FF"/>
      <w:u w:val="single"/>
      <w:lang w:val="pt-BR" w:eastAsia="pt-BR" w:bidi="pt-BR"/>
    </w:rPr>
  </w:style>
  <w:style w:type="character" w:customStyle="1" w:styleId="CabealhoChar">
    <w:name w:val="Cabeçalho Char"/>
    <w:basedOn w:val="Fontepargpadro"/>
    <w:rsid w:val="00A8132E"/>
    <w:rPr>
      <w:rFonts w:ascii="Times New Roman" w:eastAsia="SimSun" w:hAnsi="Times New Roman" w:cs="Mangal"/>
      <w:sz w:val="24"/>
      <w:szCs w:val="24"/>
      <w:lang w:eastAsia="zh-CN" w:bidi="hi-IN"/>
    </w:rPr>
  </w:style>
  <w:style w:type="character" w:customStyle="1" w:styleId="TextodebaloChar">
    <w:name w:val="Texto de balão Char"/>
    <w:basedOn w:val="Fontepargpadro"/>
    <w:rsid w:val="00A8132E"/>
    <w:rPr>
      <w:rFonts w:ascii="Tahoma" w:hAnsi="Tahoma" w:cs="Tahoma"/>
      <w:sz w:val="16"/>
      <w:szCs w:val="16"/>
    </w:rPr>
  </w:style>
  <w:style w:type="character" w:customStyle="1" w:styleId="Refdenotaderodap1">
    <w:name w:val="Ref. de nota de rodapé1"/>
    <w:rsid w:val="00A8132E"/>
    <w:rPr>
      <w:vertAlign w:val="superscript"/>
    </w:rPr>
  </w:style>
  <w:style w:type="character" w:customStyle="1" w:styleId="Caracteresdenotaderodap">
    <w:name w:val="Caracteres de nota de rodapé"/>
    <w:rsid w:val="00A8132E"/>
  </w:style>
  <w:style w:type="character" w:customStyle="1" w:styleId="ncoradenotaderodap">
    <w:name w:val="Âncora de nota de rodapé"/>
    <w:rsid w:val="00A8132E"/>
    <w:rPr>
      <w:vertAlign w:val="superscript"/>
    </w:rPr>
  </w:style>
  <w:style w:type="character" w:customStyle="1" w:styleId="ncoradenotadefim">
    <w:name w:val="Âncora de nota de fim"/>
    <w:rsid w:val="00A8132E"/>
    <w:rPr>
      <w:vertAlign w:val="superscript"/>
    </w:rPr>
  </w:style>
  <w:style w:type="character" w:customStyle="1" w:styleId="Caracteresdenotadefim">
    <w:name w:val="Caracteres de nota de fim"/>
    <w:rsid w:val="00A8132E"/>
  </w:style>
  <w:style w:type="paragraph" w:styleId="Ttulo">
    <w:name w:val="Title"/>
    <w:basedOn w:val="Padro"/>
    <w:next w:val="Corpodetexto"/>
    <w:rsid w:val="00A8132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odetexto">
    <w:name w:val="Body Text"/>
    <w:basedOn w:val="Padro"/>
    <w:rsid w:val="00A8132E"/>
    <w:pPr>
      <w:spacing w:after="120"/>
    </w:pPr>
  </w:style>
  <w:style w:type="paragraph" w:styleId="Lista">
    <w:name w:val="List"/>
    <w:basedOn w:val="Corpodetexto"/>
    <w:rsid w:val="00A8132E"/>
  </w:style>
  <w:style w:type="paragraph" w:styleId="Legenda">
    <w:name w:val="caption"/>
    <w:basedOn w:val="Padro"/>
    <w:rsid w:val="00A8132E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Padro"/>
    <w:rsid w:val="00A8132E"/>
    <w:pPr>
      <w:suppressLineNumbers/>
    </w:pPr>
  </w:style>
  <w:style w:type="paragraph" w:customStyle="1" w:styleId="Ttuloprincipal">
    <w:name w:val="Título principal"/>
    <w:basedOn w:val="Padro"/>
    <w:next w:val="Subttulo"/>
    <w:rsid w:val="00A8132E"/>
    <w:pPr>
      <w:keepNext/>
      <w:spacing w:before="240" w:after="120"/>
      <w:jc w:val="center"/>
    </w:pPr>
    <w:rPr>
      <w:rFonts w:ascii="Arial" w:eastAsia="Microsoft YaHei" w:hAnsi="Arial"/>
      <w:b/>
      <w:bCs/>
      <w:sz w:val="28"/>
      <w:szCs w:val="28"/>
    </w:rPr>
  </w:style>
  <w:style w:type="paragraph" w:styleId="Subttulo">
    <w:name w:val="Subtitle"/>
    <w:basedOn w:val="Ttulo"/>
    <w:next w:val="Corpodetexto"/>
    <w:rsid w:val="00A8132E"/>
    <w:pPr>
      <w:jc w:val="center"/>
    </w:pPr>
    <w:rPr>
      <w:i/>
      <w:iCs/>
    </w:rPr>
  </w:style>
  <w:style w:type="paragraph" w:customStyle="1" w:styleId="Semestilodepargrafo">
    <w:name w:val="[Sem estilo de parágrafo]"/>
    <w:rsid w:val="00A8132E"/>
    <w:pPr>
      <w:tabs>
        <w:tab w:val="left" w:pos="720"/>
      </w:tabs>
      <w:suppressAutoHyphens/>
      <w:spacing w:after="0"/>
      <w:textAlignment w:val="center"/>
    </w:pPr>
    <w:rPr>
      <w:rFonts w:ascii="Times New Roman" w:eastAsia="ITC Stone Sans Italic" w:hAnsi="Times New Roman" w:cs="ITC Stone Sans Regular"/>
      <w:sz w:val="24"/>
      <w:szCs w:val="24"/>
      <w:lang w:val="en-US" w:eastAsia="zh-CN" w:bidi="hi-IN"/>
    </w:rPr>
  </w:style>
  <w:style w:type="paragraph" w:customStyle="1" w:styleId="TEXTOGERAL">
    <w:name w:val="TEXTO GERAL"/>
    <w:basedOn w:val="Semestilodepargrafo"/>
    <w:rsid w:val="00A8132E"/>
    <w:pPr>
      <w:jc w:val="both"/>
    </w:pPr>
    <w:rPr>
      <w:rFonts w:ascii="Stone Serif OS ITC TT Medium" w:hAnsi="Stone Serif OS ITC TT Medium"/>
      <w:sz w:val="19"/>
    </w:rPr>
  </w:style>
  <w:style w:type="paragraph" w:customStyle="1" w:styleId="Pargrafobsico">
    <w:name w:val="[Parágrafo básico]"/>
    <w:basedOn w:val="Semestilodepargrafo"/>
    <w:rsid w:val="00A8132E"/>
  </w:style>
  <w:style w:type="paragraph" w:customStyle="1" w:styleId="textoolho">
    <w:name w:val="texto olho"/>
    <w:basedOn w:val="Semestilodepargrafo"/>
    <w:rsid w:val="00A8132E"/>
    <w:pPr>
      <w:jc w:val="center"/>
    </w:pPr>
    <w:rPr>
      <w:rFonts w:ascii="ITC Stone Sans Medium" w:hAnsi="ITC Stone Sans Medium"/>
      <w:sz w:val="19"/>
    </w:rPr>
  </w:style>
  <w:style w:type="paragraph" w:styleId="Cabealho">
    <w:name w:val="header"/>
    <w:basedOn w:val="Padro"/>
    <w:rsid w:val="00A8132E"/>
    <w:pPr>
      <w:suppressLineNumbers/>
      <w:tabs>
        <w:tab w:val="center" w:pos="4819"/>
        <w:tab w:val="right" w:pos="9638"/>
      </w:tabs>
    </w:pPr>
  </w:style>
  <w:style w:type="paragraph" w:styleId="Rodap">
    <w:name w:val="footer"/>
    <w:basedOn w:val="Padro"/>
    <w:rsid w:val="00A8132E"/>
    <w:pPr>
      <w:suppressLineNumbers/>
      <w:tabs>
        <w:tab w:val="center" w:pos="4252"/>
        <w:tab w:val="right" w:pos="8504"/>
      </w:tabs>
      <w:spacing w:after="0" w:line="100" w:lineRule="atLeast"/>
    </w:pPr>
  </w:style>
  <w:style w:type="paragraph" w:styleId="Textodenotaderodap">
    <w:name w:val="footnote text"/>
    <w:basedOn w:val="Padro"/>
    <w:rsid w:val="00A8132E"/>
    <w:pPr>
      <w:spacing w:after="0" w:line="100" w:lineRule="atLeast"/>
    </w:pPr>
    <w:rPr>
      <w:sz w:val="20"/>
      <w:szCs w:val="20"/>
    </w:rPr>
  </w:style>
  <w:style w:type="paragraph" w:styleId="Textodebalo">
    <w:name w:val="Balloon Text"/>
    <w:basedOn w:val="Padro"/>
    <w:rsid w:val="00A8132E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Notaderodap">
    <w:name w:val="Nota de rodapé"/>
    <w:basedOn w:val="Padro"/>
    <w:rsid w:val="00A8132E"/>
    <w:pPr>
      <w:suppressLineNumbers/>
      <w:ind w:left="339" w:hanging="339"/>
    </w:pPr>
    <w:rPr>
      <w:sz w:val="20"/>
      <w:szCs w:val="20"/>
    </w:rPr>
  </w:style>
  <w:style w:type="paragraph" w:customStyle="1" w:styleId="Contedodatabela">
    <w:name w:val="Conteúdo da tabela"/>
    <w:basedOn w:val="Padro"/>
    <w:rsid w:val="00A8132E"/>
    <w:pPr>
      <w:suppressLineNumbers/>
    </w:pPr>
  </w:style>
  <w:style w:type="character" w:styleId="Hyperlink">
    <w:name w:val="Hyperlink"/>
    <w:unhideWhenUsed/>
    <w:rsid w:val="001F4780"/>
    <w:rPr>
      <w:color w:val="0000FF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DB6AB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B6ABA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B6AB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B6AB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B6ABA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B72A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7C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Ttuloprincipal"/>
    <w:next w:val="Corpodetexto"/>
    <w:rsid w:val="00A8132E"/>
    <w:pPr>
      <w:tabs>
        <w:tab w:val="left" w:pos="864"/>
      </w:tabs>
      <w:ind w:left="432" w:hanging="432"/>
      <w:outlineLvl w:val="0"/>
    </w:pPr>
    <w:rPr>
      <w:sz w:val="32"/>
      <w:szCs w:val="32"/>
    </w:rPr>
  </w:style>
  <w:style w:type="paragraph" w:styleId="Ttulo2">
    <w:name w:val="heading 2"/>
    <w:basedOn w:val="Ttuloprincipal"/>
    <w:next w:val="Corpodetexto"/>
    <w:rsid w:val="00A8132E"/>
    <w:pPr>
      <w:tabs>
        <w:tab w:val="num" w:pos="576"/>
        <w:tab w:val="left" w:pos="1152"/>
      </w:tabs>
      <w:ind w:left="576" w:hanging="576"/>
      <w:outlineLvl w:val="1"/>
    </w:pPr>
    <w:rPr>
      <w:i/>
      <w:iCs/>
    </w:rPr>
  </w:style>
  <w:style w:type="paragraph" w:styleId="Ttulo3">
    <w:name w:val="heading 3"/>
    <w:basedOn w:val="Ttuloprincipal"/>
    <w:next w:val="Corpodetexto"/>
    <w:rsid w:val="00A8132E"/>
    <w:pPr>
      <w:tabs>
        <w:tab w:val="num" w:pos="720"/>
        <w:tab w:val="left" w:pos="1440"/>
      </w:tabs>
      <w:ind w:left="720" w:hanging="720"/>
      <w:outlineLvl w:val="2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dro">
    <w:name w:val="Padrão"/>
    <w:rsid w:val="00A8132E"/>
    <w:pPr>
      <w:widowControl w:val="0"/>
      <w:tabs>
        <w:tab w:val="left" w:pos="720"/>
      </w:tabs>
      <w:suppressAutoHyphens/>
    </w:pPr>
    <w:rPr>
      <w:rFonts w:ascii="Times New Roman" w:eastAsia="SimSun" w:hAnsi="Times New Roman" w:cs="Mangal"/>
      <w:sz w:val="24"/>
      <w:szCs w:val="24"/>
      <w:lang w:eastAsia="zh-CN" w:bidi="hi-IN"/>
    </w:rPr>
  </w:style>
  <w:style w:type="character" w:customStyle="1" w:styleId="RodapChar">
    <w:name w:val="Rodapé Char"/>
    <w:basedOn w:val="Fontepargpadro"/>
    <w:rsid w:val="00A8132E"/>
  </w:style>
  <w:style w:type="character" w:customStyle="1" w:styleId="TextodenotaderodapChar">
    <w:name w:val="Texto de nota de rodapé Char"/>
    <w:basedOn w:val="Fontepargpadro"/>
    <w:rsid w:val="00A8132E"/>
    <w:rPr>
      <w:sz w:val="20"/>
      <w:szCs w:val="20"/>
    </w:rPr>
  </w:style>
  <w:style w:type="character" w:styleId="Refdenotaderodap">
    <w:name w:val="footnote reference"/>
    <w:basedOn w:val="Fontepargpadro"/>
    <w:rsid w:val="00A8132E"/>
    <w:rPr>
      <w:vertAlign w:val="superscript"/>
    </w:rPr>
  </w:style>
  <w:style w:type="character" w:customStyle="1" w:styleId="LinkdaInternet">
    <w:name w:val="Link da Internet"/>
    <w:basedOn w:val="Fontepargpadro"/>
    <w:rsid w:val="00A8132E"/>
    <w:rPr>
      <w:color w:val="0000FF"/>
      <w:u w:val="single"/>
      <w:lang w:val="pt-BR" w:eastAsia="pt-BR" w:bidi="pt-BR"/>
    </w:rPr>
  </w:style>
  <w:style w:type="character" w:customStyle="1" w:styleId="CabealhoChar">
    <w:name w:val="Cabeçalho Char"/>
    <w:basedOn w:val="Fontepargpadro"/>
    <w:rsid w:val="00A8132E"/>
    <w:rPr>
      <w:rFonts w:ascii="Times New Roman" w:eastAsia="SimSun" w:hAnsi="Times New Roman" w:cs="Mangal"/>
      <w:sz w:val="24"/>
      <w:szCs w:val="24"/>
      <w:lang w:eastAsia="zh-CN" w:bidi="hi-IN"/>
    </w:rPr>
  </w:style>
  <w:style w:type="character" w:customStyle="1" w:styleId="TextodebaloChar">
    <w:name w:val="Texto de balão Char"/>
    <w:basedOn w:val="Fontepargpadro"/>
    <w:rsid w:val="00A8132E"/>
    <w:rPr>
      <w:rFonts w:ascii="Tahoma" w:hAnsi="Tahoma" w:cs="Tahoma"/>
      <w:sz w:val="16"/>
      <w:szCs w:val="16"/>
    </w:rPr>
  </w:style>
  <w:style w:type="character" w:customStyle="1" w:styleId="Refdenotaderodap1">
    <w:name w:val="Ref. de nota de rodapé1"/>
    <w:rsid w:val="00A8132E"/>
    <w:rPr>
      <w:vertAlign w:val="superscript"/>
    </w:rPr>
  </w:style>
  <w:style w:type="character" w:customStyle="1" w:styleId="Caracteresdenotaderodap">
    <w:name w:val="Caracteres de nota de rodapé"/>
    <w:rsid w:val="00A8132E"/>
  </w:style>
  <w:style w:type="character" w:customStyle="1" w:styleId="ncoradenotaderodap">
    <w:name w:val="Âncora de nota de rodapé"/>
    <w:rsid w:val="00A8132E"/>
    <w:rPr>
      <w:vertAlign w:val="superscript"/>
    </w:rPr>
  </w:style>
  <w:style w:type="character" w:customStyle="1" w:styleId="ncoradenotadefim">
    <w:name w:val="Âncora de nota de fim"/>
    <w:rsid w:val="00A8132E"/>
    <w:rPr>
      <w:vertAlign w:val="superscript"/>
    </w:rPr>
  </w:style>
  <w:style w:type="character" w:customStyle="1" w:styleId="Caracteresdenotadefim">
    <w:name w:val="Caracteres de nota de fim"/>
    <w:rsid w:val="00A8132E"/>
  </w:style>
  <w:style w:type="paragraph" w:styleId="Ttulo">
    <w:name w:val="Title"/>
    <w:basedOn w:val="Padro"/>
    <w:next w:val="Corpodetexto"/>
    <w:rsid w:val="00A8132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odetexto">
    <w:name w:val="Body Text"/>
    <w:basedOn w:val="Padro"/>
    <w:rsid w:val="00A8132E"/>
    <w:pPr>
      <w:spacing w:after="120"/>
    </w:pPr>
  </w:style>
  <w:style w:type="paragraph" w:styleId="Lista">
    <w:name w:val="List"/>
    <w:basedOn w:val="Corpodetexto"/>
    <w:rsid w:val="00A8132E"/>
  </w:style>
  <w:style w:type="paragraph" w:styleId="Legenda">
    <w:name w:val="caption"/>
    <w:basedOn w:val="Padro"/>
    <w:rsid w:val="00A8132E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Padro"/>
    <w:rsid w:val="00A8132E"/>
    <w:pPr>
      <w:suppressLineNumbers/>
    </w:pPr>
  </w:style>
  <w:style w:type="paragraph" w:customStyle="1" w:styleId="Ttuloprincipal">
    <w:name w:val="Título principal"/>
    <w:basedOn w:val="Padro"/>
    <w:next w:val="Subttulo"/>
    <w:rsid w:val="00A8132E"/>
    <w:pPr>
      <w:keepNext/>
      <w:spacing w:before="240" w:after="120"/>
      <w:jc w:val="center"/>
    </w:pPr>
    <w:rPr>
      <w:rFonts w:ascii="Arial" w:eastAsia="Microsoft YaHei" w:hAnsi="Arial"/>
      <w:b/>
      <w:bCs/>
      <w:sz w:val="28"/>
      <w:szCs w:val="28"/>
    </w:rPr>
  </w:style>
  <w:style w:type="paragraph" w:styleId="Subttulo">
    <w:name w:val="Subtitle"/>
    <w:basedOn w:val="Ttulo"/>
    <w:next w:val="Corpodetexto"/>
    <w:rsid w:val="00A8132E"/>
    <w:pPr>
      <w:jc w:val="center"/>
    </w:pPr>
    <w:rPr>
      <w:i/>
      <w:iCs/>
    </w:rPr>
  </w:style>
  <w:style w:type="paragraph" w:customStyle="1" w:styleId="Semestilodepargrafo">
    <w:name w:val="[Sem estilo de parágrafo]"/>
    <w:rsid w:val="00A8132E"/>
    <w:pPr>
      <w:tabs>
        <w:tab w:val="left" w:pos="720"/>
      </w:tabs>
      <w:suppressAutoHyphens/>
      <w:spacing w:after="0"/>
      <w:textAlignment w:val="center"/>
    </w:pPr>
    <w:rPr>
      <w:rFonts w:ascii="Times New Roman" w:eastAsia="ITC Stone Sans Italic" w:hAnsi="Times New Roman" w:cs="ITC Stone Sans Regular"/>
      <w:sz w:val="24"/>
      <w:szCs w:val="24"/>
      <w:lang w:val="en-US" w:eastAsia="zh-CN" w:bidi="hi-IN"/>
    </w:rPr>
  </w:style>
  <w:style w:type="paragraph" w:customStyle="1" w:styleId="TEXTOGERAL">
    <w:name w:val="TEXTO GERAL"/>
    <w:basedOn w:val="Semestilodepargrafo"/>
    <w:rsid w:val="00A8132E"/>
    <w:pPr>
      <w:jc w:val="both"/>
    </w:pPr>
    <w:rPr>
      <w:rFonts w:ascii="Stone Serif OS ITC TT Medium" w:hAnsi="Stone Serif OS ITC TT Medium"/>
      <w:sz w:val="19"/>
    </w:rPr>
  </w:style>
  <w:style w:type="paragraph" w:customStyle="1" w:styleId="Pargrafobsico">
    <w:name w:val="[Parágrafo básico]"/>
    <w:basedOn w:val="Semestilodepargrafo"/>
    <w:rsid w:val="00A8132E"/>
  </w:style>
  <w:style w:type="paragraph" w:customStyle="1" w:styleId="textoolho">
    <w:name w:val="texto olho"/>
    <w:basedOn w:val="Semestilodepargrafo"/>
    <w:rsid w:val="00A8132E"/>
    <w:pPr>
      <w:jc w:val="center"/>
    </w:pPr>
    <w:rPr>
      <w:rFonts w:ascii="ITC Stone Sans Medium" w:hAnsi="ITC Stone Sans Medium"/>
      <w:sz w:val="19"/>
    </w:rPr>
  </w:style>
  <w:style w:type="paragraph" w:styleId="Cabealho">
    <w:name w:val="header"/>
    <w:basedOn w:val="Padro"/>
    <w:rsid w:val="00A8132E"/>
    <w:pPr>
      <w:suppressLineNumbers/>
      <w:tabs>
        <w:tab w:val="center" w:pos="4819"/>
        <w:tab w:val="right" w:pos="9638"/>
      </w:tabs>
    </w:pPr>
  </w:style>
  <w:style w:type="paragraph" w:styleId="Rodap">
    <w:name w:val="footer"/>
    <w:basedOn w:val="Padro"/>
    <w:rsid w:val="00A8132E"/>
    <w:pPr>
      <w:suppressLineNumbers/>
      <w:tabs>
        <w:tab w:val="center" w:pos="4252"/>
        <w:tab w:val="right" w:pos="8504"/>
      </w:tabs>
      <w:spacing w:after="0" w:line="100" w:lineRule="atLeast"/>
    </w:pPr>
  </w:style>
  <w:style w:type="paragraph" w:styleId="Textodenotaderodap">
    <w:name w:val="footnote text"/>
    <w:basedOn w:val="Padro"/>
    <w:rsid w:val="00A8132E"/>
    <w:pPr>
      <w:spacing w:after="0" w:line="100" w:lineRule="atLeast"/>
    </w:pPr>
    <w:rPr>
      <w:sz w:val="20"/>
      <w:szCs w:val="20"/>
    </w:rPr>
  </w:style>
  <w:style w:type="paragraph" w:styleId="Textodebalo">
    <w:name w:val="Balloon Text"/>
    <w:basedOn w:val="Padro"/>
    <w:rsid w:val="00A8132E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Notaderodap">
    <w:name w:val="Nota de rodapé"/>
    <w:basedOn w:val="Padro"/>
    <w:rsid w:val="00A8132E"/>
    <w:pPr>
      <w:suppressLineNumbers/>
      <w:ind w:left="339" w:hanging="339"/>
    </w:pPr>
    <w:rPr>
      <w:sz w:val="20"/>
      <w:szCs w:val="20"/>
    </w:rPr>
  </w:style>
  <w:style w:type="paragraph" w:customStyle="1" w:styleId="Contedodatabela">
    <w:name w:val="Conteúdo da tabela"/>
    <w:basedOn w:val="Padro"/>
    <w:rsid w:val="00A8132E"/>
    <w:pPr>
      <w:suppressLineNumbers/>
    </w:pPr>
  </w:style>
  <w:style w:type="character" w:styleId="Hyperlink">
    <w:name w:val="Hyperlink"/>
    <w:unhideWhenUsed/>
    <w:rsid w:val="001F4780"/>
    <w:rPr>
      <w:color w:val="0000FF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DB6AB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B6ABA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B6AB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B6AB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B6ABA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B72A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elcballester@yahoo.com.br" TargetMode="External"/><Relationship Id="rId17" Type="http://schemas.openxmlformats.org/officeDocument/2006/relationships/hyperlink" Target="http://www.fao.org/3/a-i3720e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fao.or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bio_miro@yahoo.com.br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microsoft.com/office/2011/relationships/commentsExtended" Target="commentsExtended.xml"/><Relationship Id="rId10" Type="http://schemas.openxmlformats.org/officeDocument/2006/relationships/hyperlink" Target="mailto:claudiacaramelob@gmail.com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mailto:fabricio.m.dutra@gmail.com" TargetMode="External"/><Relationship Id="rId14" Type="http://schemas.openxmlformats.org/officeDocument/2006/relationships/image" Target="media/image2.jpeg"/><Relationship Id="rId22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A86218-FA03-4131-8C49-F95A7CDCE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8</Pages>
  <Words>2140</Words>
  <Characters>11560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Paula Luckman</dc:creator>
  <cp:lastModifiedBy>Fabricio</cp:lastModifiedBy>
  <cp:revision>7</cp:revision>
  <cp:lastPrinted>2015-03-24T17:00:00Z</cp:lastPrinted>
  <dcterms:created xsi:type="dcterms:W3CDTF">2015-04-08T13:59:00Z</dcterms:created>
  <dcterms:modified xsi:type="dcterms:W3CDTF">2015-05-13T23:17:00Z</dcterms:modified>
</cp:coreProperties>
</file>